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76"/>
      </w:tblGrid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4B90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>МЕДВЕДСКИЙ  СЕЛЬСОВЕТ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7B4232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7B4232"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;mso-position-horizontal-relative:margin;mso-position-vertical-relative:text" from="538.35pt,6.5pt" to="538.35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" strokeweight=".25pt">
                  <w10:wrap anchorx="margin"/>
                </v:line>
              </w:pict>
            </w: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ТОЦКОГО РАЙОНА </w:t>
            </w:r>
          </w:p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>ОРЕНБУРГСКОЙ ОБЛАСТИ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spacing w:before="34"/>
              <w:jc w:val="center"/>
              <w:rPr>
                <w:b/>
                <w:sz w:val="28"/>
                <w:szCs w:val="28"/>
              </w:rPr>
            </w:pPr>
            <w:r w:rsidRPr="00194B90">
              <w:rPr>
                <w:b/>
                <w:sz w:val="28"/>
                <w:szCs w:val="28"/>
              </w:rPr>
              <w:t>Второй созыв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spacing w:before="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spacing w:before="43"/>
              <w:jc w:val="center"/>
              <w:rPr>
                <w:b/>
                <w:sz w:val="28"/>
                <w:szCs w:val="28"/>
              </w:rPr>
            </w:pPr>
            <w:proofErr w:type="gramStart"/>
            <w:r w:rsidRPr="00194B9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194B90">
              <w:rPr>
                <w:b/>
                <w:bCs/>
                <w:sz w:val="28"/>
                <w:szCs w:val="28"/>
              </w:rPr>
              <w:t xml:space="preserve"> Е Ш Е Н И Е</w:t>
            </w:r>
            <w:r w:rsidRPr="00194B90">
              <w:rPr>
                <w:b/>
                <w:sz w:val="28"/>
                <w:szCs w:val="28"/>
              </w:rPr>
              <w:t xml:space="preserve">  </w:t>
            </w:r>
          </w:p>
          <w:p w:rsidR="00352349" w:rsidRPr="00194B90" w:rsidRDefault="00352349" w:rsidP="00BF3963">
            <w:pPr>
              <w:shd w:val="clear" w:color="auto" w:fill="FFFFFF"/>
              <w:spacing w:before="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25 декабря  2014</w:t>
            </w:r>
            <w:r w:rsidRPr="00194B90">
              <w:rPr>
                <w:b/>
                <w:sz w:val="28"/>
                <w:szCs w:val="28"/>
              </w:rPr>
              <w:t xml:space="preserve"> г. № </w:t>
            </w:r>
            <w:r w:rsidR="00EF656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tabs>
                <w:tab w:val="left" w:leader="underscore" w:pos="2654"/>
              </w:tabs>
              <w:spacing w:before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2349" w:rsidRDefault="00352349" w:rsidP="00352349">
      <w:pPr>
        <w:shd w:val="clear" w:color="auto" w:fill="FFFFFF"/>
        <w:spacing w:before="14"/>
        <w:ind w:right="522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село Медведка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right="5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создании условий </w:t>
      </w:r>
      <w:r>
        <w:rPr>
          <w:color w:val="000000"/>
          <w:sz w:val="28"/>
          <w:szCs w:val="28"/>
        </w:rPr>
        <w:t>для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мер, направленных на укре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ление межнационального и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конфессионального согласия,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хранение и развитие языков и культуры народов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проживающих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Медведского сельсовета,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циальную и культурную адапт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мигрантов, профилактику межнациональных (межэтнич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ских) конфликтов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и осуществления профилактики экстремистской деятельности на территории муниципального образования Медведский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совет, в соответствии с </w:t>
      </w:r>
      <w:hyperlink r:id="rId4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Федеральным законом от 06.10.2003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25.07.2002 № 114-ФЗ «О противодействии экстремистской деятельности»</w:t>
      </w:r>
      <w:r>
        <w:rPr>
          <w:sz w:val="28"/>
          <w:szCs w:val="28"/>
        </w:rPr>
        <w:t>, на основании Устава муниципального образования Медве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 сельсовет, Совет депутатов</w:t>
      </w:r>
      <w:proofErr w:type="gramEnd"/>
    </w:p>
    <w:p w:rsidR="00352349" w:rsidRDefault="00352349" w:rsidP="00352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создании условий </w:t>
      </w:r>
      <w:r>
        <w:rPr>
          <w:color w:val="000000"/>
          <w:sz w:val="28"/>
          <w:szCs w:val="28"/>
        </w:rPr>
        <w:t>создание условий для реализации мер, направленных на укрепление межнационального и межко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фессионального согласия, сохранение и развитие языков и культуры народов Российской Федерации, проживающих на территории Медведского сельсов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та, социальную и культурную адаптацию мигрантов, профилактику межн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циональных (межэтнических) конфликтов,</w:t>
      </w:r>
      <w:r>
        <w:rPr>
          <w:sz w:val="28"/>
          <w:szCs w:val="28"/>
        </w:rPr>
        <w:t xml:space="preserve"> согласно приложению.</w:t>
      </w:r>
      <w:proofErr w:type="gramEnd"/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вания.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постоянной депутатской комиссии Макееву Н.А.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Медведский сельсовет                                       </w:t>
      </w:r>
      <w:proofErr w:type="spellStart"/>
      <w:r>
        <w:rPr>
          <w:sz w:val="28"/>
          <w:szCs w:val="28"/>
        </w:rPr>
        <w:t>С.И.Неретин</w:t>
      </w:r>
      <w:proofErr w:type="spellEnd"/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Подписано____________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Обнародовано__________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jc w:val="right"/>
        <w:rPr>
          <w:sz w:val="28"/>
          <w:szCs w:val="28"/>
        </w:rPr>
      </w:pPr>
    </w:p>
    <w:p w:rsidR="00352349" w:rsidRDefault="00352349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52349" w:rsidRDefault="00352349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52349" w:rsidRDefault="00352349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t>«25»декабря 2014г.  № ___</w:t>
      </w:r>
    </w:p>
    <w:p w:rsidR="00352349" w:rsidRPr="00352349" w:rsidRDefault="00352349" w:rsidP="00352349">
      <w:pPr>
        <w:jc w:val="center"/>
        <w:rPr>
          <w:b/>
          <w:sz w:val="28"/>
          <w:szCs w:val="28"/>
        </w:rPr>
      </w:pPr>
      <w:r w:rsidRPr="00352349">
        <w:rPr>
          <w:b/>
          <w:sz w:val="28"/>
          <w:szCs w:val="28"/>
        </w:rPr>
        <w:t>Положение</w:t>
      </w:r>
    </w:p>
    <w:p w:rsidR="00352349" w:rsidRPr="00352349" w:rsidRDefault="00352349" w:rsidP="00352349">
      <w:pPr>
        <w:jc w:val="both"/>
        <w:rPr>
          <w:b/>
          <w:color w:val="000000"/>
          <w:sz w:val="28"/>
          <w:szCs w:val="28"/>
        </w:rPr>
      </w:pPr>
      <w:r w:rsidRPr="00352349">
        <w:rPr>
          <w:b/>
          <w:sz w:val="28"/>
          <w:szCs w:val="28"/>
        </w:rPr>
        <w:t xml:space="preserve"> </w:t>
      </w:r>
      <w:proofErr w:type="gramStart"/>
      <w:r w:rsidRPr="00352349">
        <w:rPr>
          <w:b/>
          <w:sz w:val="28"/>
          <w:szCs w:val="28"/>
        </w:rPr>
        <w:t xml:space="preserve">о создании условий </w:t>
      </w:r>
      <w:r w:rsidRPr="00352349">
        <w:rPr>
          <w:b/>
          <w:color w:val="000000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Pr="00352349">
        <w:rPr>
          <w:b/>
          <w:color w:val="000000"/>
          <w:sz w:val="28"/>
          <w:szCs w:val="28"/>
        </w:rPr>
        <w:t>и</w:t>
      </w:r>
      <w:r w:rsidRPr="00352349">
        <w:rPr>
          <w:b/>
          <w:color w:val="000000"/>
          <w:sz w:val="28"/>
          <w:szCs w:val="28"/>
        </w:rPr>
        <w:t>вающих на терри</w:t>
      </w:r>
      <w:r>
        <w:rPr>
          <w:b/>
          <w:color w:val="000000"/>
          <w:sz w:val="28"/>
          <w:szCs w:val="28"/>
        </w:rPr>
        <w:t>тории Медведского сельсовета</w:t>
      </w:r>
      <w:r w:rsidRPr="00352349">
        <w:rPr>
          <w:b/>
          <w:color w:val="000000"/>
          <w:sz w:val="28"/>
          <w:szCs w:val="28"/>
        </w:rPr>
        <w:t>, социальную и культу</w:t>
      </w:r>
      <w:r w:rsidRPr="00352349">
        <w:rPr>
          <w:b/>
          <w:color w:val="000000"/>
          <w:sz w:val="28"/>
          <w:szCs w:val="28"/>
        </w:rPr>
        <w:t>р</w:t>
      </w:r>
      <w:r w:rsidRPr="00352349">
        <w:rPr>
          <w:b/>
          <w:color w:val="000000"/>
          <w:sz w:val="28"/>
          <w:szCs w:val="28"/>
        </w:rPr>
        <w:t>ную адаптацию мигрантов, профилактику межнациональных (межэтн</w:t>
      </w:r>
      <w:r w:rsidRPr="00352349">
        <w:rPr>
          <w:b/>
          <w:color w:val="000000"/>
          <w:sz w:val="28"/>
          <w:szCs w:val="28"/>
        </w:rPr>
        <w:t>и</w:t>
      </w:r>
      <w:r w:rsidRPr="00352349">
        <w:rPr>
          <w:b/>
          <w:color w:val="000000"/>
          <w:sz w:val="28"/>
          <w:szCs w:val="28"/>
        </w:rPr>
        <w:t>ческих) конфликтов</w:t>
      </w:r>
      <w:proofErr w:type="gramEnd"/>
    </w:p>
    <w:p w:rsidR="00352349" w:rsidRDefault="00352349" w:rsidP="00352349">
      <w:pPr>
        <w:jc w:val="center"/>
        <w:rPr>
          <w:color w:val="000000"/>
          <w:sz w:val="28"/>
          <w:szCs w:val="28"/>
        </w:rPr>
      </w:pPr>
    </w:p>
    <w:p w:rsidR="00352349" w:rsidRDefault="00352349" w:rsidP="0035234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направлено на урегулирование правоотношений, связанных с созданием условий для реализации мер, направленных на укре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Медведского сельсовета, социальную и культурную адапт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мигрантов, профилактику межнациональных (межэтнических) конфли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(далее – Положение), в соответствии с Федеральным законом от 06.10.2003 № 131-ФЗ «Об общих принципах организации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</w:t>
      </w:r>
      <w:proofErr w:type="gramEnd"/>
      <w:r>
        <w:rPr>
          <w:color w:val="000000"/>
          <w:sz w:val="28"/>
          <w:szCs w:val="28"/>
        </w:rPr>
        <w:t xml:space="preserve"> Российской Федерации», Федеральным законом от 25.07.2002 № 114-ФЗ «О противодействии экстремистской деятельности».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целях </w:t>
      </w:r>
      <w:r>
        <w:rPr>
          <w:sz w:val="28"/>
          <w:szCs w:val="28"/>
        </w:rPr>
        <w:t>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сознания, принципов соблюдения прав и свобод человека.</w:t>
      </w:r>
      <w:proofErr w:type="gramEnd"/>
    </w:p>
    <w:p w:rsidR="00352349" w:rsidRDefault="00352349" w:rsidP="00352349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 задачам Положения относятся осуществление комплекса меропри</w:t>
      </w:r>
      <w:r>
        <w:rPr>
          <w:bCs/>
          <w:kern w:val="32"/>
          <w:sz w:val="28"/>
          <w:szCs w:val="28"/>
        </w:rPr>
        <w:t>я</w:t>
      </w:r>
      <w:r>
        <w:rPr>
          <w:bCs/>
          <w:kern w:val="32"/>
          <w:sz w:val="28"/>
          <w:szCs w:val="28"/>
        </w:rPr>
        <w:t>тий по следующим основным направлениям: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правовой базы и правоприменительной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 сфере межэтнических и межконфессиональных отношений.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Выработка и реализация мер раннего предупреждения межэтнич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напряженности, проявлений национального высокомерия, нетерпимости и насилия, профилактики экстремизма.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эффективности механизмов реализации миграционной политики в сельском поселении.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реализация социальных проектов, содействующих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теграции мигрантов в сообщество и обеспечивающих удовлетворение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культурных и религиозных потребностей граждан.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Совершенствование системы регулирования </w:t>
      </w:r>
      <w:proofErr w:type="spellStart"/>
      <w:r>
        <w:rPr>
          <w:sz w:val="28"/>
          <w:szCs w:val="28"/>
        </w:rPr>
        <w:t>этносоциальных</w:t>
      </w:r>
      <w:proofErr w:type="spellEnd"/>
      <w:r>
        <w:rPr>
          <w:sz w:val="28"/>
          <w:szCs w:val="28"/>
        </w:rPr>
        <w:t xml:space="preserve"> и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культурных процессов в поселении.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единого информационного пространства для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ганды и распространения идей толерантности, гражданской солидарности и уважения к другим культурам.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рование у подрастающего поколения позитивных установок на этническое многообразие.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Развитие межэтнической интеграции в области культуры.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 мониторинга выполнения указанных мероприятий, постоянный контроль хода их реализации со стороны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 общественности.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Под созданием условий для реализации мер, направленных на 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репление межнационального и межконфессионального согласия, сохранение и развитие языков и культуры народов Российской Федерации, прожива</w:t>
      </w:r>
      <w:r>
        <w:rPr>
          <w:color w:val="000000"/>
          <w:sz w:val="28"/>
          <w:szCs w:val="28"/>
        </w:rPr>
        <w:t>ю</w:t>
      </w:r>
      <w:r w:rsidR="008626D1">
        <w:rPr>
          <w:color w:val="000000"/>
          <w:sz w:val="28"/>
          <w:szCs w:val="28"/>
        </w:rPr>
        <w:t>щих на территории Медведского сельсовета</w:t>
      </w:r>
      <w:r>
        <w:rPr>
          <w:color w:val="000000"/>
          <w:sz w:val="28"/>
          <w:szCs w:val="28"/>
        </w:rPr>
        <w:t>, социальную и культурную ада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тацию мигрантов, профилактику межнациональных (межэтнических)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фликтов понимается комплекс правовых, организационных, экономических, информационных и профилактических мер, принимаемых органами местного самоуправления, на территори</w:t>
      </w:r>
      <w:r w:rsidR="008626D1">
        <w:rPr>
          <w:color w:val="000000"/>
          <w:sz w:val="28"/>
          <w:szCs w:val="28"/>
        </w:rPr>
        <w:t>и муниципального образования Медведский сельсовет</w:t>
      </w:r>
      <w:r>
        <w:rPr>
          <w:color w:val="000000"/>
          <w:sz w:val="28"/>
          <w:szCs w:val="28"/>
        </w:rPr>
        <w:t>.</w:t>
      </w:r>
      <w:proofErr w:type="gramEnd"/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органов местного самоуправления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Совета депутато</w:t>
      </w:r>
      <w:r w:rsidR="008626D1">
        <w:rPr>
          <w:color w:val="000000"/>
          <w:sz w:val="28"/>
          <w:szCs w:val="28"/>
        </w:rPr>
        <w:t>в муниципального образования  Медведский сел</w:t>
      </w:r>
      <w:r w:rsidR="008626D1">
        <w:rPr>
          <w:color w:val="000000"/>
          <w:sz w:val="28"/>
          <w:szCs w:val="28"/>
        </w:rPr>
        <w:t>ь</w:t>
      </w:r>
      <w:r w:rsidR="008626D1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: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нормативные правовые акты, направленные на укрепление межнационального и межконфессионального согласия, сохранение 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местный бюджет в части расходов на решение данного вопроса.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Администрация м</w:t>
      </w:r>
      <w:r w:rsidR="008626D1">
        <w:rPr>
          <w:color w:val="000000"/>
          <w:sz w:val="28"/>
          <w:szCs w:val="28"/>
        </w:rPr>
        <w:t>униципального образования  Медведский сельс</w:t>
      </w:r>
      <w:r w:rsidR="008626D1">
        <w:rPr>
          <w:color w:val="000000"/>
          <w:sz w:val="28"/>
          <w:szCs w:val="28"/>
        </w:rPr>
        <w:t>о</w:t>
      </w:r>
      <w:r w:rsidR="008626D1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>: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организационные и воспитательные меры, направленные на укрепление межнационального и межконфессионального согласия, сохр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нение и развитие языков и культуры народов Российской Федерации,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вающих на территории поселения, социальную и культурную адаптацию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грантов;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профилактику межнациональных (межэтнических) конфликтов.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Финансовое обеспечение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Финансовые обязательства, возникающие в связи с решение вопроса местного значения по созданию условий для реализации мер, направленных на укрепление межнационального и межконфессионального согласия, сохр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нение и развитие языков и культуры народов Российской Федерации,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вающих на территории поселения, социальную и культурную адаптацию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грантов, профилактику межнациональных (межэтнических) конфликтов,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полняются за счет средств бюджет</w:t>
      </w:r>
      <w:r w:rsidR="008626D1">
        <w:rPr>
          <w:color w:val="000000"/>
          <w:sz w:val="28"/>
          <w:szCs w:val="28"/>
        </w:rPr>
        <w:t>а муниципального образования  Медве</w:t>
      </w:r>
      <w:r w:rsidR="008626D1">
        <w:rPr>
          <w:color w:val="000000"/>
          <w:sz w:val="28"/>
          <w:szCs w:val="28"/>
        </w:rPr>
        <w:t>д</w:t>
      </w:r>
      <w:r w:rsidR="008626D1">
        <w:rPr>
          <w:color w:val="000000"/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>.</w:t>
      </w:r>
      <w:proofErr w:type="gramEnd"/>
    </w:p>
    <w:p w:rsidR="00352349" w:rsidRDefault="00352349" w:rsidP="00352349">
      <w:pPr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80AFC" w:rsidRDefault="00580AFC"/>
    <w:sectPr w:rsidR="00580AFC" w:rsidSect="0058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2349"/>
    <w:rsid w:val="00352349"/>
    <w:rsid w:val="00580AFC"/>
    <w:rsid w:val="007B4232"/>
    <w:rsid w:val="008626D1"/>
    <w:rsid w:val="00E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6CC24A47D5052179C934D6C4D269BD5AC9304314628E01C64505B31Fo8S7I" TargetMode="External"/><Relationship Id="rId4" Type="http://schemas.openxmlformats.org/officeDocument/2006/relationships/hyperlink" Target="consultantplus://offline/ref=D56CC24A47D5052179C934D6C4D269BD59C53F4F1833D90397100BoB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2014-12-27T09:09:00Z</cp:lastPrinted>
  <dcterms:created xsi:type="dcterms:W3CDTF">2014-12-19T07:20:00Z</dcterms:created>
  <dcterms:modified xsi:type="dcterms:W3CDTF">2014-12-27T09:09:00Z</dcterms:modified>
</cp:coreProperties>
</file>