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8" w:rsidRDefault="005709F8" w:rsidP="00124996">
      <w:pPr>
        <w:pStyle w:val="ConsTitle"/>
        <w:widowControl/>
        <w:tabs>
          <w:tab w:val="left" w:pos="4253"/>
          <w:tab w:val="left" w:pos="4860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</w:t>
      </w:r>
    </w:p>
    <w:p w:rsidR="005709F8" w:rsidRDefault="00124996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МЕДВЕДСКИЙ</w:t>
      </w:r>
      <w:r w:rsidR="005709F8">
        <w:rPr>
          <w:rFonts w:ascii="Times New Roman" w:hAnsi="Times New Roman"/>
          <w:sz w:val="28"/>
        </w:rPr>
        <w:t xml:space="preserve">  СЕЛЬСОВЕТ</w:t>
      </w: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ТОЦКОГО РАЙОНА</w:t>
      </w: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созыв</w:t>
      </w: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</w:rPr>
      </w:pP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5709F8" w:rsidRDefault="005709F8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</w:rPr>
      </w:pPr>
    </w:p>
    <w:p w:rsidR="005709F8" w:rsidRDefault="001C7415" w:rsidP="0012499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25 февраля </w:t>
      </w:r>
      <w:r w:rsidR="009F6E97">
        <w:rPr>
          <w:rFonts w:ascii="Times New Roman" w:hAnsi="Times New Roman" w:cs="Times New Roman"/>
          <w:b w:val="0"/>
          <w:sz w:val="28"/>
        </w:rPr>
        <w:t>2016 г. № 27</w:t>
      </w:r>
    </w:p>
    <w:p w:rsidR="005709F8" w:rsidRDefault="00973B09" w:rsidP="00124996">
      <w:pPr>
        <w:tabs>
          <w:tab w:val="left" w:pos="4253"/>
        </w:tabs>
        <w:ind w:right="510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24996">
        <w:rPr>
          <w:rFonts w:ascii="Times New Roman" w:hAnsi="Times New Roman" w:cs="Times New Roman"/>
          <w:sz w:val="28"/>
        </w:rPr>
        <w:t>.Медведка</w:t>
      </w:r>
    </w:p>
    <w:p w:rsidR="005709F8" w:rsidRDefault="005709F8" w:rsidP="00124996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124996">
        <w:rPr>
          <w:rFonts w:ascii="Times New Roman" w:hAnsi="Times New Roman" w:cs="Times New Roman"/>
          <w:sz w:val="28"/>
          <w:szCs w:val="28"/>
        </w:rPr>
        <w:t xml:space="preserve"> Совета депутатов МО Медведский сельсовет 26.08.2014 № 22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Положения «О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налоге».</w:t>
      </w:r>
    </w:p>
    <w:p w:rsidR="005709F8" w:rsidRDefault="005709F8" w:rsidP="0012499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49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 основании  статьи 387  части второй Налогового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,Федерального закона  от 23.11.2015 г №320-ФЗ «О внесении изменений в часть вторую Налогового кодекса Российской Федерации», Устав</w:t>
      </w:r>
      <w:r w:rsidR="00124996">
        <w:rPr>
          <w:rFonts w:ascii="Times New Roman" w:hAnsi="Times New Roman" w:cs="Times New Roman"/>
          <w:sz w:val="28"/>
          <w:szCs w:val="28"/>
        </w:rPr>
        <w:t>а муниципального образования Медведский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вет, в связи с Протестом прокуратуры Тоцкого района от 29.01.2016 года № 07-1-2016 </w:t>
      </w:r>
      <w:r w:rsidR="0012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5709F8" w:rsidRDefault="00124996" w:rsidP="0012499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Медведский</w:t>
      </w:r>
      <w:r w:rsidR="005709F8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6E110D" w:rsidRDefault="005709F8" w:rsidP="006E110D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изменение   в  решение </w:t>
      </w:r>
      <w:r w:rsidR="00124996">
        <w:rPr>
          <w:rFonts w:ascii="Times New Roman" w:hAnsi="Times New Roman" w:cs="Times New Roman"/>
          <w:sz w:val="28"/>
          <w:szCs w:val="28"/>
        </w:rPr>
        <w:t xml:space="preserve"> Совета депутатов МО Медведский сельсовет от 26.08.2014 № 22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земел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E110D">
        <w:rPr>
          <w:rFonts w:ascii="Times New Roman" w:hAnsi="Times New Roman" w:cs="Times New Roman"/>
          <w:sz w:val="28"/>
          <w:szCs w:val="28"/>
        </w:rPr>
        <w:t>ном налоге»</w:t>
      </w:r>
    </w:p>
    <w:p w:rsidR="006E110D" w:rsidRDefault="006E110D" w:rsidP="006E110D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-пункт   1 статьи 4  Положения    изложить в новой редакции : </w:t>
      </w:r>
    </w:p>
    <w:p w:rsidR="006E110D" w:rsidRDefault="006E110D" w:rsidP="006E110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«1.Уплата налога  налогоплательщиками - физическими    лицами, не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ляющимися индивидуальными предпринимателями, производится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налогового уведомления, направленного налоговым органом в один срок,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позднее 1 декабря года, следующего за истекшим налоговым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риодом».</w:t>
      </w:r>
    </w:p>
    <w:p w:rsidR="006E110D" w:rsidRDefault="006E110D" w:rsidP="006E110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 Данные изменения распространяются  на налоговые периоды, нач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ная с 2015 года и вступают в силу с 01 января 2016 года.</w:t>
      </w:r>
    </w:p>
    <w:p w:rsidR="006E110D" w:rsidRDefault="006E110D" w:rsidP="006E110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 настоящего решения возложить на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янную депутатскую комиссию </w:t>
      </w:r>
      <w:r>
        <w:rPr>
          <w:rFonts w:ascii="Times New Roman CYR" w:hAnsi="Times New Roman CYR" w:cs="Times New Roman CYR"/>
          <w:sz w:val="28"/>
          <w:szCs w:val="28"/>
        </w:rPr>
        <w:t xml:space="preserve"> по  бюджетной ,налоговой и финансовой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лит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ке, собственности и экономическим вопросам . </w:t>
      </w:r>
    </w:p>
    <w:p w:rsidR="006E110D" w:rsidRDefault="006E110D" w:rsidP="006E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Настоящее решение подлежит опубликованию в Тоцкой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но-политической   газете  «Авангард»   и  размещению на  официальном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администрации    муниципального   образования  Медведский сельсовет</w:t>
      </w:r>
    </w:p>
    <w:p w:rsidR="006E110D" w:rsidRDefault="006E110D" w:rsidP="006E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</w:t>
      </w:r>
      <w:r>
        <w:rPr>
          <w:rFonts w:ascii="Times New Roman" w:hAnsi="Times New Roman" w:cs="Times New Roman"/>
          <w:sz w:val="28"/>
          <w:szCs w:val="28"/>
          <w:lang w:val="en-US"/>
        </w:rPr>
        <w:t>medvedselsovet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10D" w:rsidRDefault="006E110D" w:rsidP="006E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вступает  в силу  по истечении   одного месяца  со дня его официального опубликования .  </w:t>
      </w:r>
    </w:p>
    <w:p w:rsidR="006E110D" w:rsidRDefault="006E110D" w:rsidP="0012499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709F8" w:rsidRDefault="005709F8" w:rsidP="0012499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F6E97" w:rsidRDefault="005709F8" w:rsidP="0012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3B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С.И.Неретин</w:t>
      </w:r>
    </w:p>
    <w:p w:rsidR="006E110D" w:rsidRDefault="006E110D" w:rsidP="005709F8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6E110D" w:rsidRDefault="006E110D" w:rsidP="005709F8">
      <w:pPr>
        <w:spacing w:after="0" w:line="240" w:lineRule="auto"/>
        <w:jc w:val="both"/>
        <w:rPr>
          <w:lang w:val="en-US"/>
        </w:rPr>
      </w:pPr>
    </w:p>
    <w:p w:rsidR="006E110D" w:rsidRDefault="006E110D" w:rsidP="005709F8">
      <w:pPr>
        <w:spacing w:after="0" w:line="240" w:lineRule="auto"/>
        <w:jc w:val="both"/>
        <w:rPr>
          <w:lang w:val="en-US"/>
        </w:rPr>
      </w:pPr>
    </w:p>
    <w:p w:rsidR="006E110D" w:rsidRDefault="000F1616" w:rsidP="005709F8">
      <w:pPr>
        <w:spacing w:after="0" w:line="240" w:lineRule="auto"/>
        <w:jc w:val="both"/>
        <w:rPr>
          <w:lang w:val="en-US"/>
        </w:rPr>
      </w:pPr>
      <w:r>
        <w:t xml:space="preserve">Подписано 26.02.2016                                      </w:t>
      </w:r>
    </w:p>
    <w:p w:rsidR="00CE55E7" w:rsidRDefault="000F1616" w:rsidP="005709F8">
      <w:pPr>
        <w:spacing w:after="0" w:line="240" w:lineRule="auto"/>
        <w:jc w:val="both"/>
      </w:pPr>
      <w:r>
        <w:t xml:space="preserve"> обнародовано 26.02.2016</w:t>
      </w:r>
    </w:p>
    <w:sectPr w:rsidR="00CE55E7" w:rsidSect="002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06838"/>
    <w:rsid w:val="00006838"/>
    <w:rsid w:val="000F1616"/>
    <w:rsid w:val="00124996"/>
    <w:rsid w:val="00165F20"/>
    <w:rsid w:val="001C7415"/>
    <w:rsid w:val="002A1731"/>
    <w:rsid w:val="003D1191"/>
    <w:rsid w:val="005709F8"/>
    <w:rsid w:val="0064250C"/>
    <w:rsid w:val="006517BC"/>
    <w:rsid w:val="006610A1"/>
    <w:rsid w:val="006E110D"/>
    <w:rsid w:val="006F5EA4"/>
    <w:rsid w:val="00803ECF"/>
    <w:rsid w:val="00973B09"/>
    <w:rsid w:val="009F6E97"/>
    <w:rsid w:val="00BA2F78"/>
    <w:rsid w:val="00BF27C1"/>
    <w:rsid w:val="00CE55E7"/>
    <w:rsid w:val="00D83459"/>
    <w:rsid w:val="00E375D0"/>
    <w:rsid w:val="00ED6A5E"/>
    <w:rsid w:val="00F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09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09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Коломасова ОА</dc:creator>
  <cp:keywords/>
  <dc:description/>
  <cp:lastModifiedBy>ZAGS</cp:lastModifiedBy>
  <cp:revision>18</cp:revision>
  <cp:lastPrinted>2016-03-01T05:43:00Z</cp:lastPrinted>
  <dcterms:created xsi:type="dcterms:W3CDTF">2016-02-05T10:40:00Z</dcterms:created>
  <dcterms:modified xsi:type="dcterms:W3CDTF">2016-03-01T05:48:00Z</dcterms:modified>
</cp:coreProperties>
</file>