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</w:t>
      </w: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</w:t>
      </w: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ОБРАЗОВАНИЯ</w:t>
      </w: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МЕДВЕДСКИЙ СЕЛЬСОВЕТ</w:t>
      </w: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ТОЦКОГО РАЙОНА</w:t>
      </w: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ОРЕНБУРГСКОЙ ОБЛАСТИ</w:t>
      </w: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</w:p>
    <w:p w:rsidR="00656D4F" w:rsidRDefault="00656D4F" w:rsidP="00656D4F">
      <w:pPr>
        <w:ind w:right="510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56D4F" w:rsidRDefault="00656D4F" w:rsidP="00656D4F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13.09. 2016 г. № 67 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656D4F" w:rsidRDefault="00656D4F" w:rsidP="00656D4F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едведка</w:t>
      </w:r>
    </w:p>
    <w:p w:rsidR="00656D4F" w:rsidRDefault="00656D4F" w:rsidP="00656D4F">
      <w:pPr>
        <w:ind w:right="5102"/>
        <w:jc w:val="both"/>
        <w:rPr>
          <w:b/>
          <w:sz w:val="28"/>
          <w:szCs w:val="28"/>
        </w:rPr>
      </w:pPr>
    </w:p>
    <w:p w:rsidR="00D07892" w:rsidRDefault="00D07892"/>
    <w:p w:rsidR="00656D4F" w:rsidRDefault="00656D4F" w:rsidP="00656D4F">
      <w:pPr>
        <w:pStyle w:val="ConsPlusTitle"/>
        <w:widowControl/>
        <w:ind w:right="5575"/>
        <w:jc w:val="both"/>
        <w:rPr>
          <w:b w:val="0"/>
          <w:sz w:val="28"/>
          <w:szCs w:val="28"/>
        </w:rPr>
      </w:pPr>
      <w:r w:rsidRPr="00656D4F">
        <w:rPr>
          <w:b w:val="0"/>
          <w:sz w:val="28"/>
          <w:szCs w:val="28"/>
        </w:rPr>
        <w:t>О внесении изменений в постановление главы МО от 28.09.2013 № 71-п</w:t>
      </w:r>
      <w:r>
        <w:t xml:space="preserve"> «</w:t>
      </w:r>
      <w:r>
        <w:rPr>
          <w:b w:val="0"/>
          <w:sz w:val="28"/>
          <w:szCs w:val="28"/>
        </w:rPr>
        <w:t xml:space="preserve">Об утверждении долгосрочной муниципальной целевой программы « Комплексное развитие </w:t>
      </w:r>
      <w:proofErr w:type="gramStart"/>
      <w:r>
        <w:rPr>
          <w:b w:val="0"/>
          <w:sz w:val="28"/>
          <w:szCs w:val="28"/>
        </w:rPr>
        <w:t>систем коммунальной инфраструктуры  Медведского сельсовета Тоцкого района Оренбургской области</w:t>
      </w:r>
      <w:proofErr w:type="gramEnd"/>
      <w:r>
        <w:rPr>
          <w:b w:val="0"/>
          <w:sz w:val="28"/>
          <w:szCs w:val="28"/>
        </w:rPr>
        <w:t xml:space="preserve">  на 2014-2016 годы»</w:t>
      </w:r>
    </w:p>
    <w:p w:rsidR="00656D4F" w:rsidRDefault="00656D4F" w:rsidP="00656D4F">
      <w:pPr>
        <w:ind w:right="5102"/>
      </w:pPr>
    </w:p>
    <w:p w:rsidR="00656D4F" w:rsidRDefault="00656D4F" w:rsidP="00656D4F">
      <w:pPr>
        <w:ind w:right="5102"/>
      </w:pPr>
    </w:p>
    <w:p w:rsidR="00656D4F" w:rsidRDefault="00656D4F" w:rsidP="00656D4F">
      <w:pPr>
        <w:ind w:right="-1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муниципального образования Медведский сельсовет Тоцкого района Оренбургской области  постановляет:</w:t>
      </w:r>
    </w:p>
    <w:p w:rsidR="00656D4F" w:rsidRPr="00656D4F" w:rsidRDefault="00656D4F" w:rsidP="00656D4F">
      <w:pPr>
        <w:pStyle w:val="a3"/>
        <w:numPr>
          <w:ilvl w:val="0"/>
          <w:numId w:val="1"/>
        </w:numPr>
        <w:ind w:left="0" w:right="-1" w:firstLine="705"/>
        <w:jc w:val="both"/>
      </w:pPr>
      <w:r>
        <w:rPr>
          <w:sz w:val="28"/>
          <w:szCs w:val="28"/>
        </w:rPr>
        <w:t xml:space="preserve">Внести  изменения в </w:t>
      </w:r>
      <w:r w:rsidRPr="00656D4F">
        <w:rPr>
          <w:sz w:val="28"/>
          <w:szCs w:val="28"/>
        </w:rPr>
        <w:t>постановление главы МО от 28.09.2013 № 71-п</w:t>
      </w:r>
      <w:r>
        <w:t xml:space="preserve"> «</w:t>
      </w:r>
      <w:r>
        <w:rPr>
          <w:sz w:val="28"/>
          <w:szCs w:val="28"/>
        </w:rPr>
        <w:t>Об утверждении долгосрочной муниципальной целевой программы « Комплексное развитие систем коммунальной инфраструктуры  Медведского сельсовета Тоцкого района Оренбургской области  на 2014-2016 годы»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56D4F" w:rsidRDefault="00656D4F" w:rsidP="00656D4F">
      <w:pPr>
        <w:ind w:right="-1"/>
        <w:jc w:val="both"/>
        <w:rPr>
          <w:sz w:val="28"/>
          <w:szCs w:val="28"/>
        </w:rPr>
      </w:pPr>
      <w:r w:rsidRPr="00656D4F">
        <w:rPr>
          <w:sz w:val="28"/>
          <w:szCs w:val="28"/>
        </w:rPr>
        <w:t xml:space="preserve">продлить действие </w:t>
      </w:r>
      <w:proofErr w:type="gramStart"/>
      <w:r w:rsidRPr="00656D4F">
        <w:rPr>
          <w:sz w:val="28"/>
          <w:szCs w:val="28"/>
        </w:rPr>
        <w:t>программы комплексного развития систем коммунальной инфраструктуры Медведского сельсовета Тоцкого района</w:t>
      </w:r>
      <w:proofErr w:type="gramEnd"/>
      <w:r w:rsidRPr="00656D4F">
        <w:rPr>
          <w:sz w:val="28"/>
          <w:szCs w:val="28"/>
        </w:rPr>
        <w:t xml:space="preserve"> до 2024 года</w:t>
      </w:r>
      <w:r>
        <w:rPr>
          <w:sz w:val="28"/>
          <w:szCs w:val="28"/>
        </w:rPr>
        <w:t>.</w:t>
      </w:r>
    </w:p>
    <w:p w:rsidR="00656D4F" w:rsidRPr="00656D4F" w:rsidRDefault="00656D4F" w:rsidP="00656D4F">
      <w:pPr>
        <w:pStyle w:val="a3"/>
        <w:numPr>
          <w:ilvl w:val="0"/>
          <w:numId w:val="1"/>
        </w:numPr>
        <w:ind w:left="0" w:right="-1" w:firstLine="705"/>
        <w:jc w:val="both"/>
        <w:rPr>
          <w:sz w:val="28"/>
          <w:szCs w:val="28"/>
        </w:rPr>
      </w:pPr>
      <w:r w:rsidRPr="00656D4F">
        <w:rPr>
          <w:sz w:val="28"/>
          <w:szCs w:val="28"/>
        </w:rPr>
        <w:t xml:space="preserve">Контроль за исполнением настоящего </w:t>
      </w:r>
      <w:r w:rsidR="00AD38E8" w:rsidRPr="00656D4F">
        <w:rPr>
          <w:sz w:val="28"/>
          <w:szCs w:val="28"/>
        </w:rPr>
        <w:t>постановления</w:t>
      </w:r>
      <w:r w:rsidRPr="00656D4F">
        <w:rPr>
          <w:sz w:val="28"/>
          <w:szCs w:val="28"/>
        </w:rPr>
        <w:t xml:space="preserve"> оставляю за собой.</w:t>
      </w:r>
    </w:p>
    <w:p w:rsidR="00656D4F" w:rsidRPr="00656D4F" w:rsidRDefault="00656D4F" w:rsidP="00656D4F">
      <w:pPr>
        <w:pStyle w:val="a3"/>
        <w:numPr>
          <w:ilvl w:val="0"/>
          <w:numId w:val="1"/>
        </w:numPr>
        <w:ind w:left="142" w:right="-1" w:firstLine="563"/>
        <w:jc w:val="both"/>
      </w:pPr>
      <w:r>
        <w:rPr>
          <w:sz w:val="28"/>
          <w:szCs w:val="28"/>
        </w:rPr>
        <w:t>Настоящее постановление вступает в силу после его подписания  и подлежит официальному обнародованию.</w:t>
      </w:r>
    </w:p>
    <w:p w:rsidR="00656D4F" w:rsidRDefault="00656D4F" w:rsidP="00656D4F">
      <w:pPr>
        <w:ind w:left="142" w:right="-1"/>
        <w:jc w:val="both"/>
      </w:pPr>
    </w:p>
    <w:p w:rsidR="00656D4F" w:rsidRDefault="00656D4F" w:rsidP="00656D4F">
      <w:pPr>
        <w:ind w:left="142" w:right="-1"/>
        <w:jc w:val="both"/>
      </w:pPr>
    </w:p>
    <w:p w:rsidR="00656D4F" w:rsidRDefault="00656D4F" w:rsidP="00656D4F">
      <w:pPr>
        <w:ind w:left="142" w:right="-1"/>
        <w:jc w:val="both"/>
        <w:rPr>
          <w:sz w:val="28"/>
          <w:szCs w:val="28"/>
        </w:rPr>
      </w:pPr>
      <w:r w:rsidRPr="00656D4F"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656D4F">
        <w:rPr>
          <w:sz w:val="28"/>
          <w:szCs w:val="28"/>
        </w:rPr>
        <w:t>С.И.Неретин</w:t>
      </w:r>
      <w:proofErr w:type="spellEnd"/>
    </w:p>
    <w:p w:rsidR="00656D4F" w:rsidRDefault="00656D4F" w:rsidP="00656D4F">
      <w:pPr>
        <w:ind w:left="142" w:right="-1"/>
        <w:jc w:val="both"/>
        <w:rPr>
          <w:sz w:val="28"/>
          <w:szCs w:val="28"/>
        </w:rPr>
      </w:pPr>
    </w:p>
    <w:p w:rsidR="00656D4F" w:rsidRDefault="00656D4F" w:rsidP="00656D4F">
      <w:pPr>
        <w:ind w:left="142" w:right="-1"/>
        <w:jc w:val="both"/>
        <w:rPr>
          <w:sz w:val="28"/>
          <w:szCs w:val="28"/>
        </w:rPr>
      </w:pPr>
    </w:p>
    <w:p w:rsidR="00656D4F" w:rsidRPr="00656D4F" w:rsidRDefault="00656D4F" w:rsidP="00656D4F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 xml:space="preserve"> районной администрации , </w:t>
      </w:r>
      <w:proofErr w:type="spellStart"/>
      <w:r>
        <w:rPr>
          <w:sz w:val="28"/>
          <w:szCs w:val="28"/>
        </w:rPr>
        <w:t>райпрокуратуре</w:t>
      </w:r>
      <w:proofErr w:type="spellEnd"/>
    </w:p>
    <w:sectPr w:rsidR="00656D4F" w:rsidRPr="00656D4F" w:rsidSect="00D0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2BFB"/>
    <w:multiLevelType w:val="hybridMultilevel"/>
    <w:tmpl w:val="683E854A"/>
    <w:lvl w:ilvl="0" w:tplc="4248149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D4F"/>
    <w:rsid w:val="003861E8"/>
    <w:rsid w:val="00656D4F"/>
    <w:rsid w:val="00AD38E8"/>
    <w:rsid w:val="00D07892"/>
    <w:rsid w:val="00D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2016-09-13T04:55:00Z</cp:lastPrinted>
  <dcterms:created xsi:type="dcterms:W3CDTF">2016-09-13T04:46:00Z</dcterms:created>
  <dcterms:modified xsi:type="dcterms:W3CDTF">2016-09-26T04:32:00Z</dcterms:modified>
</cp:coreProperties>
</file>