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ГЛАВА</w:t>
      </w:r>
    </w:p>
    <w:p w:rsidR="00C26A95" w:rsidRPr="00AB63A9" w:rsidRDefault="00C26A95" w:rsidP="00BD10BC">
      <w:pPr>
        <w:tabs>
          <w:tab w:val="center" w:pos="1845"/>
          <w:tab w:val="left" w:pos="5625"/>
        </w:tabs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 xml:space="preserve">МУНИЦИПАЛЬНОГО               </w:t>
      </w:r>
    </w:p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ОБРАЗОВАНИЯ</w:t>
      </w:r>
    </w:p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МЕДВЕДСКИЙ  СЕЛЬСОВЕТ</w:t>
      </w:r>
    </w:p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ТОЦКОГО РАЙОНА</w:t>
      </w:r>
    </w:p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ОРЕНБУРГСКОЙОБЛАСТИ</w:t>
      </w:r>
    </w:p>
    <w:p w:rsidR="00C26A95" w:rsidRPr="00AB63A9" w:rsidRDefault="00C26A95" w:rsidP="00BD10BC">
      <w:pPr>
        <w:ind w:right="5102"/>
        <w:contextualSpacing/>
        <w:jc w:val="center"/>
        <w:rPr>
          <w:b/>
          <w:sz w:val="28"/>
          <w:szCs w:val="28"/>
        </w:rPr>
      </w:pPr>
    </w:p>
    <w:p w:rsidR="00C26A95" w:rsidRPr="00AB63A9" w:rsidRDefault="00C26A95" w:rsidP="00BD10BC">
      <w:pPr>
        <w:ind w:right="5102"/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ПОСТАНОВЛЕНИЕ</w:t>
      </w:r>
    </w:p>
    <w:p w:rsidR="00BD10BC" w:rsidRPr="00695429" w:rsidRDefault="00BD10BC" w:rsidP="00BD10BC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69542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69542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695429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>62-п</w:t>
      </w:r>
    </w:p>
    <w:p w:rsidR="00BD10BC" w:rsidRDefault="00BD10BC" w:rsidP="00BD10BC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с.Медведка</w:t>
      </w:r>
    </w:p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26A95" w:rsidRPr="00AB63A9" w:rsidRDefault="00C26A95" w:rsidP="00BD10BC">
      <w:pPr>
        <w:tabs>
          <w:tab w:val="left" w:pos="4253"/>
        </w:tabs>
        <w:ind w:right="5102"/>
        <w:jc w:val="both"/>
        <w:outlineLvl w:val="0"/>
        <w:rPr>
          <w:sz w:val="28"/>
          <w:szCs w:val="28"/>
        </w:rPr>
      </w:pPr>
      <w:r w:rsidRPr="00AB63A9">
        <w:rPr>
          <w:sz w:val="28"/>
          <w:szCs w:val="28"/>
        </w:rPr>
        <w:t>Об утверждении Порядка осуществления муниципального дорожного контроля за обеспечением сохранности автомобильных  дорог местного значения</w:t>
      </w:r>
    </w:p>
    <w:p w:rsidR="00C26A95" w:rsidRDefault="00C26A95" w:rsidP="00C26A95">
      <w:pPr>
        <w:jc w:val="both"/>
        <w:rPr>
          <w:sz w:val="28"/>
          <w:szCs w:val="28"/>
        </w:rPr>
      </w:pPr>
    </w:p>
    <w:p w:rsidR="00BD10BC" w:rsidRPr="00AB63A9" w:rsidRDefault="00BD10BC" w:rsidP="00C26A95">
      <w:pPr>
        <w:jc w:val="both"/>
        <w:rPr>
          <w:sz w:val="28"/>
          <w:szCs w:val="28"/>
        </w:rPr>
      </w:pPr>
    </w:p>
    <w:p w:rsidR="00C26A95" w:rsidRPr="00AB63A9" w:rsidRDefault="00C26A95" w:rsidP="00BD10BC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Уставам муниципального образования администрация </w:t>
      </w:r>
      <w:r w:rsidR="00AB63A9" w:rsidRPr="00AB63A9">
        <w:rPr>
          <w:sz w:val="28"/>
          <w:szCs w:val="28"/>
        </w:rPr>
        <w:t>МО Медведский сельсовет</w:t>
      </w:r>
      <w:r w:rsidRPr="00AB63A9">
        <w:rPr>
          <w:sz w:val="28"/>
          <w:szCs w:val="28"/>
        </w:rPr>
        <w:t xml:space="preserve"> </w:t>
      </w:r>
      <w:r w:rsidRPr="00AB63A9">
        <w:rPr>
          <w:b/>
          <w:sz w:val="28"/>
          <w:szCs w:val="28"/>
        </w:rPr>
        <w:t>ПОСТАНОВИЛА</w:t>
      </w:r>
      <w:r w:rsidRPr="00AB63A9">
        <w:rPr>
          <w:sz w:val="28"/>
          <w:szCs w:val="28"/>
        </w:rPr>
        <w:t>:</w:t>
      </w:r>
    </w:p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26A95" w:rsidRPr="00AB63A9" w:rsidRDefault="00C26A95" w:rsidP="00C26A95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>1. Утвердить прилагаемый Порядок осуществления муниципального дорожного контроля за обеспечением сохранности автомобильных дорог местного значения в Медведском сельсовете.</w:t>
      </w:r>
    </w:p>
    <w:p w:rsidR="00C26A95" w:rsidRPr="00AB63A9" w:rsidRDefault="00C26A95" w:rsidP="00C26A95">
      <w:pPr>
        <w:ind w:right="-1" w:firstLine="709"/>
        <w:jc w:val="both"/>
        <w:outlineLvl w:val="0"/>
        <w:rPr>
          <w:sz w:val="28"/>
          <w:szCs w:val="28"/>
        </w:rPr>
      </w:pPr>
      <w:r w:rsidRPr="00AB63A9">
        <w:rPr>
          <w:sz w:val="28"/>
          <w:szCs w:val="28"/>
        </w:rPr>
        <w:t>2. Постановление главы муниципального образования от 02.06.2015  № 44-п «Об утверждении Порядка осуществления муниципального дорожного контроля за обеспечением сохранности автомобильных  дорог местного значения» признать утратившим силу.</w:t>
      </w:r>
    </w:p>
    <w:p w:rsidR="00C26A95" w:rsidRPr="00AB63A9" w:rsidRDefault="00C26A95" w:rsidP="00C26A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A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D10BC" w:rsidRDefault="00BD10BC" w:rsidP="00BD10BC">
      <w:pPr>
        <w:ind w:firstLine="709"/>
        <w:jc w:val="both"/>
        <w:rPr>
          <w:spacing w:val="-3"/>
          <w:sz w:val="28"/>
          <w:szCs w:val="28"/>
        </w:rPr>
      </w:pPr>
    </w:p>
    <w:p w:rsidR="00BD10BC" w:rsidRDefault="00BD10BC" w:rsidP="00BD10BC">
      <w:pPr>
        <w:ind w:firstLine="709"/>
        <w:jc w:val="both"/>
        <w:rPr>
          <w:spacing w:val="-3"/>
          <w:sz w:val="28"/>
          <w:szCs w:val="28"/>
        </w:rPr>
      </w:pPr>
    </w:p>
    <w:p w:rsidR="00BD10BC" w:rsidRDefault="00BD10BC" w:rsidP="00BD10BC">
      <w:pPr>
        <w:ind w:firstLine="709"/>
        <w:jc w:val="both"/>
        <w:rPr>
          <w:spacing w:val="-3"/>
          <w:sz w:val="28"/>
          <w:szCs w:val="28"/>
        </w:rPr>
      </w:pPr>
    </w:p>
    <w:p w:rsidR="00C26A95" w:rsidRDefault="00C26A95" w:rsidP="00BD10BC">
      <w:pPr>
        <w:ind w:firstLine="709"/>
        <w:jc w:val="both"/>
        <w:rPr>
          <w:spacing w:val="-3"/>
          <w:sz w:val="28"/>
          <w:szCs w:val="28"/>
        </w:rPr>
      </w:pPr>
      <w:r w:rsidRPr="00AB63A9">
        <w:rPr>
          <w:spacing w:val="-3"/>
          <w:sz w:val="28"/>
          <w:szCs w:val="28"/>
        </w:rPr>
        <w:lastRenderedPageBreak/>
        <w:t>4. Настоящее постановление вступает в силу после его официального обнародования</w:t>
      </w:r>
      <w:r w:rsidR="00BD10BC">
        <w:rPr>
          <w:spacing w:val="-3"/>
          <w:sz w:val="28"/>
          <w:szCs w:val="28"/>
        </w:rPr>
        <w:t>.</w:t>
      </w:r>
    </w:p>
    <w:p w:rsidR="00BD10BC" w:rsidRPr="00AB63A9" w:rsidRDefault="00BD10BC" w:rsidP="00BD10BC">
      <w:pPr>
        <w:ind w:firstLine="709"/>
        <w:jc w:val="both"/>
        <w:rPr>
          <w:sz w:val="28"/>
          <w:szCs w:val="28"/>
        </w:rPr>
      </w:pPr>
    </w:p>
    <w:p w:rsidR="00BD10BC" w:rsidRDefault="00C26A95" w:rsidP="00C26A95">
      <w:pPr>
        <w:jc w:val="both"/>
        <w:outlineLvl w:val="0"/>
        <w:rPr>
          <w:sz w:val="28"/>
          <w:szCs w:val="28"/>
        </w:rPr>
      </w:pPr>
      <w:r w:rsidRPr="00AB63A9">
        <w:rPr>
          <w:b/>
          <w:sz w:val="28"/>
          <w:szCs w:val="28"/>
        </w:rPr>
        <w:t xml:space="preserve"> </w:t>
      </w:r>
      <w:r w:rsidRPr="00AB63A9">
        <w:rPr>
          <w:sz w:val="28"/>
          <w:szCs w:val="28"/>
        </w:rPr>
        <w:t>Глава муниципального образования                           С.И.Неретин</w:t>
      </w:r>
    </w:p>
    <w:p w:rsidR="00BD10BC" w:rsidRDefault="00C26A95" w:rsidP="00C26A95">
      <w:pPr>
        <w:jc w:val="both"/>
        <w:outlineLvl w:val="0"/>
        <w:rPr>
          <w:sz w:val="28"/>
          <w:szCs w:val="28"/>
        </w:rPr>
      </w:pPr>
      <w:r w:rsidRPr="00AB63A9">
        <w:rPr>
          <w:sz w:val="28"/>
          <w:szCs w:val="28"/>
        </w:rPr>
        <w:t xml:space="preserve"> </w:t>
      </w:r>
    </w:p>
    <w:p w:rsidR="00C26A95" w:rsidRPr="00AB63A9" w:rsidRDefault="00C26A95" w:rsidP="00C26A95">
      <w:pPr>
        <w:jc w:val="both"/>
        <w:outlineLvl w:val="0"/>
        <w:rPr>
          <w:sz w:val="28"/>
          <w:szCs w:val="28"/>
        </w:rPr>
      </w:pPr>
      <w:r w:rsidRPr="00AB63A9">
        <w:rPr>
          <w:sz w:val="28"/>
          <w:szCs w:val="28"/>
        </w:rPr>
        <w:t xml:space="preserve"> </w:t>
      </w:r>
      <w:r w:rsidR="00BD10BC" w:rsidRPr="00E22D80">
        <w:rPr>
          <w:sz w:val="28"/>
          <w:szCs w:val="28"/>
        </w:rPr>
        <w:t>Разослано: в дело , орготдел районной администрации , райпрокуратуре</w:t>
      </w:r>
    </w:p>
    <w:p w:rsidR="00C26A95" w:rsidRDefault="00C26A95" w:rsidP="00C26A95">
      <w:pPr>
        <w:rPr>
          <w:sz w:val="28"/>
          <w:szCs w:val="28"/>
        </w:rPr>
      </w:pPr>
      <w:r w:rsidRPr="00AB63A9">
        <w:rPr>
          <w:sz w:val="28"/>
          <w:szCs w:val="28"/>
        </w:rPr>
        <w:t xml:space="preserve">           </w:t>
      </w: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Default="00BD10BC" w:rsidP="00C26A95">
      <w:pPr>
        <w:rPr>
          <w:sz w:val="28"/>
          <w:szCs w:val="28"/>
        </w:rPr>
      </w:pPr>
    </w:p>
    <w:p w:rsidR="00BD10BC" w:rsidRPr="00AB63A9" w:rsidRDefault="00BD10BC" w:rsidP="00C26A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4530"/>
      </w:tblGrid>
      <w:tr w:rsidR="00C26A95" w:rsidRPr="00AB63A9" w:rsidTr="00765347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C26A95" w:rsidRPr="00AB63A9" w:rsidRDefault="00C26A95" w:rsidP="00765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26A95" w:rsidRPr="00AB63A9" w:rsidRDefault="00C26A95" w:rsidP="00765347">
            <w:pPr>
              <w:jc w:val="both"/>
              <w:rPr>
                <w:sz w:val="28"/>
                <w:szCs w:val="28"/>
              </w:rPr>
            </w:pPr>
            <w:r w:rsidRPr="00AB63A9">
              <w:rPr>
                <w:sz w:val="28"/>
                <w:szCs w:val="28"/>
              </w:rPr>
              <w:t>Приложение к постановлению главы муниципального образования</w:t>
            </w:r>
          </w:p>
          <w:p w:rsidR="00C26A95" w:rsidRPr="00AB63A9" w:rsidRDefault="00BD10BC" w:rsidP="00C26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28.04.2017</w:t>
            </w:r>
            <w:r w:rsidR="00C26A95" w:rsidRPr="00AB63A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</w:t>
            </w:r>
            <w:r w:rsidR="00C26A95" w:rsidRPr="00AB63A9">
              <w:rPr>
                <w:sz w:val="28"/>
                <w:szCs w:val="28"/>
              </w:rPr>
              <w:t>-п</w:t>
            </w:r>
          </w:p>
        </w:tc>
      </w:tr>
    </w:tbl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26A95" w:rsidRPr="00AB63A9" w:rsidRDefault="00C26A95" w:rsidP="00C26A95">
      <w:pPr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Порядок</w:t>
      </w:r>
    </w:p>
    <w:p w:rsidR="00C26A95" w:rsidRPr="00AB63A9" w:rsidRDefault="00C26A95" w:rsidP="00C26A95">
      <w:pPr>
        <w:jc w:val="center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осуществления муниципального дорожного контроля за обеспечением сохранности автомобильных дорог местного значения в Медведском сельсовете</w:t>
      </w:r>
    </w:p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26A95" w:rsidRPr="00AB63A9" w:rsidRDefault="00C26A95" w:rsidP="00C26A95">
      <w:pPr>
        <w:jc w:val="center"/>
        <w:outlineLvl w:val="0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1. Общие положения</w:t>
      </w:r>
    </w:p>
    <w:p w:rsidR="00C26A95" w:rsidRPr="00AB63A9" w:rsidRDefault="00C26A95" w:rsidP="00C26A95">
      <w:pPr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1.1. Порядок осуществления муниципального дорожного контроля за обеспечением сохранности автомобильных дорог местного значения в Морховском сельском поселении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Медведского сельсовета.</w:t>
      </w:r>
    </w:p>
    <w:p w:rsidR="00C87C7C" w:rsidRPr="00AB63A9" w:rsidRDefault="00C26A95" w:rsidP="00C87C7C">
      <w:pPr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</w:t>
      </w:r>
      <w:r w:rsidR="004A6E15">
        <w:rPr>
          <w:sz w:val="28"/>
          <w:szCs w:val="28"/>
        </w:rPr>
        <w:t>ого значения в Медведском сельсов</w:t>
      </w:r>
      <w:r w:rsidRPr="00AB63A9">
        <w:rPr>
          <w:sz w:val="28"/>
          <w:szCs w:val="28"/>
        </w:rPr>
        <w:t>ете (далее - муниципальный дорожный контроль), а также определяет обязанности и ответственность должностных лиц администрации Медведского сельсовета (далее - администрация), осуществляющих муниципальный дорожный контроль, и формы осуществления муниципального дорожного контроля</w:t>
      </w:r>
      <w:r w:rsidR="00C87C7C" w:rsidRPr="00AB63A9">
        <w:rPr>
          <w:sz w:val="28"/>
          <w:szCs w:val="28"/>
        </w:rPr>
        <w:t>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C87C7C" w:rsidRPr="00AB63A9" w:rsidRDefault="00C87C7C" w:rsidP="00C87C7C">
      <w:pPr>
        <w:shd w:val="clear" w:color="auto" w:fill="FFFFFF"/>
        <w:spacing w:after="135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1.3. В настоящем Порядке используются следующие понятия и обозначения:</w:t>
      </w:r>
    </w:p>
    <w:p w:rsidR="00C87C7C" w:rsidRPr="00AB63A9" w:rsidRDefault="00C87C7C" w:rsidP="00C87C7C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</w:p>
    <w:p w:rsidR="00C87C7C" w:rsidRPr="00AB63A9" w:rsidRDefault="00C87C7C" w:rsidP="00C87C7C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- автомобильные дороги местного значения - автомобильные дороги общего пользования в границах муниципального образования, за </w:t>
      </w:r>
      <w:r w:rsidRPr="00AB63A9">
        <w:rPr>
          <w:sz w:val="28"/>
          <w:szCs w:val="28"/>
        </w:rPr>
        <w:lastRenderedPageBreak/>
        <w:t>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87C7C" w:rsidRPr="00AB63A9" w:rsidRDefault="00C87C7C" w:rsidP="00C87C7C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образования Медведский сельсовет </w:t>
      </w:r>
      <w:r w:rsidRPr="00AB63A9">
        <w:rPr>
          <w:sz w:val="28"/>
        </w:rPr>
        <w:t> </w:t>
      </w:r>
      <w:r w:rsidRPr="00AB63A9">
        <w:rPr>
          <w:sz w:val="28"/>
          <w:szCs w:val="28"/>
        </w:rPr>
        <w:t>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C87C7C" w:rsidRPr="00AB63A9" w:rsidRDefault="00C87C7C" w:rsidP="00C87C7C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предписание -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Медведский сельсовет, вынесенное должностным лицом уполномоченного органа местного самоуправления на основании материалов проверок.</w:t>
      </w:r>
    </w:p>
    <w:p w:rsidR="00C87C7C" w:rsidRPr="00AB63A9" w:rsidRDefault="00C87C7C" w:rsidP="00C87C7C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1.4.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Медведский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 автомобильных дорог, полосы отвода и придорожные полосы, автомобильных дорог местного значения.</w:t>
      </w:r>
    </w:p>
    <w:p w:rsidR="00C26A95" w:rsidRPr="00AB63A9" w:rsidRDefault="00C26A95" w:rsidP="00C26A95">
      <w:pPr>
        <w:jc w:val="both"/>
        <w:rPr>
          <w:sz w:val="28"/>
          <w:szCs w:val="28"/>
        </w:rPr>
      </w:pPr>
    </w:p>
    <w:p w:rsidR="00C87C7C" w:rsidRPr="00AB63A9" w:rsidRDefault="00C87C7C" w:rsidP="00AB63A9">
      <w:pPr>
        <w:shd w:val="clear" w:color="auto" w:fill="FFFFFF"/>
        <w:spacing w:after="135"/>
        <w:ind w:left="405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2. Основные цели и задачи муниципального дорожного контроля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Медведский сельсовет законодательства, регулирующего деятельность по сохранности автомобильных дорог.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2.2. Основными задачами муниципального дорожного контроля являются: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недопущение самовольного занятия земель дорог;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выполнение требований сохранности дорог;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lastRenderedPageBreak/>
        <w:t>- другие задачи в соответствии с действующим законодательством.</w:t>
      </w:r>
    </w:p>
    <w:p w:rsidR="00AB63A9" w:rsidRDefault="00AB63A9" w:rsidP="00C87C7C">
      <w:pPr>
        <w:shd w:val="clear" w:color="auto" w:fill="FFFFFF"/>
        <w:spacing w:after="135"/>
        <w:ind w:left="405" w:firstLine="709"/>
        <w:jc w:val="both"/>
        <w:rPr>
          <w:sz w:val="28"/>
          <w:szCs w:val="28"/>
        </w:rPr>
      </w:pPr>
    </w:p>
    <w:p w:rsidR="00C87C7C" w:rsidRPr="00AB63A9" w:rsidRDefault="00C87C7C" w:rsidP="00AB63A9">
      <w:pPr>
        <w:shd w:val="clear" w:color="auto" w:fill="FFFFFF"/>
        <w:spacing w:after="135"/>
        <w:ind w:left="405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3. Органы, осуществляющие муниципальный дорожный контроль</w:t>
      </w:r>
    </w:p>
    <w:p w:rsidR="00C87C7C" w:rsidRPr="00AB63A9" w:rsidRDefault="00C87C7C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3.1. Муниципальный дорожный контроль за сохранностью автомобильных дорог местного значения на территории Медведского сельсовета осуществляется администрацией Медведского сельсовета и уполномоченными ею  должностными лицами.</w:t>
      </w:r>
      <w:r w:rsidR="00C26A95" w:rsidRPr="00AB63A9">
        <w:rPr>
          <w:sz w:val="28"/>
          <w:szCs w:val="28"/>
        </w:rPr>
        <w:t xml:space="preserve"> </w:t>
      </w:r>
      <w:r w:rsidRPr="00AB63A9">
        <w:rPr>
          <w:sz w:val="28"/>
          <w:szCs w:val="28"/>
        </w:rPr>
        <w:t>Проверки проводятся уполномоченными должностными лицами.</w:t>
      </w:r>
    </w:p>
    <w:p w:rsidR="00C87C7C" w:rsidRPr="00AB63A9" w:rsidRDefault="00C26A95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</w:t>
      </w:r>
      <w:r w:rsidR="00C87C7C" w:rsidRPr="00AB63A9">
        <w:rPr>
          <w:sz w:val="28"/>
          <w:szCs w:val="28"/>
        </w:rPr>
        <w:t>3.2. Функциональные обязанности должностных лиц администрации муниципального образования Медведский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3.3. Лица, уполномоченные на проведение проверки, указываются в распоряжении о проведении проверки.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3.4.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</w:t>
      </w:r>
      <w:r w:rsidRPr="00AB63A9">
        <w:rPr>
          <w:sz w:val="28"/>
        </w:rPr>
        <w:t> </w:t>
      </w:r>
      <w:hyperlink r:id="rId4" w:history="1">
        <w:r w:rsidRPr="00AB63A9">
          <w:rPr>
            <w:sz w:val="28"/>
          </w:rPr>
          <w:t>закона</w:t>
        </w:r>
      </w:hyperlink>
      <w:r w:rsidRPr="00AB63A9">
        <w:rPr>
          <w:sz w:val="28"/>
          <w:szCs w:val="28"/>
        </w:rPr>
        <w:t>.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3.5. 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</w:t>
      </w:r>
      <w:r w:rsidR="00AB63A9">
        <w:rPr>
          <w:sz w:val="28"/>
          <w:szCs w:val="28"/>
        </w:rPr>
        <w:t>,</w:t>
      </w:r>
      <w:r w:rsidRPr="00AB63A9">
        <w:rPr>
          <w:sz w:val="28"/>
          <w:szCs w:val="28"/>
        </w:rPr>
        <w:t xml:space="preserve"> Федеральной службы по надзору в сфере транспорта, </w:t>
      </w:r>
      <w:r w:rsidR="00757D3F" w:rsidRPr="00AB63A9">
        <w:rPr>
          <w:sz w:val="28"/>
          <w:szCs w:val="28"/>
        </w:rPr>
        <w:t>Тоцким</w:t>
      </w:r>
      <w:r w:rsidRPr="00AB63A9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картографии, с природоохранными,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</w:p>
    <w:p w:rsidR="00C87C7C" w:rsidRPr="00AB63A9" w:rsidRDefault="00C87C7C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3.6.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BD10BC" w:rsidRDefault="00C87C7C" w:rsidP="0087272F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87272F" w:rsidRPr="0087272F" w:rsidRDefault="0087272F" w:rsidP="008727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87C7C" w:rsidRPr="00AB63A9" w:rsidRDefault="00C87C7C" w:rsidP="00AB63A9">
      <w:pPr>
        <w:shd w:val="clear" w:color="auto" w:fill="FFFFFF"/>
        <w:ind w:left="405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4. Формы осуществления муниципального контроля</w:t>
      </w:r>
    </w:p>
    <w:p w:rsidR="00757D3F" w:rsidRPr="00AB63A9" w:rsidRDefault="00C26A95" w:rsidP="00AB63A9">
      <w:pPr>
        <w:shd w:val="clear" w:color="auto" w:fill="FFFFFF"/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</w:t>
      </w:r>
      <w:r w:rsidR="00757D3F" w:rsidRPr="00AB63A9">
        <w:rPr>
          <w:sz w:val="28"/>
          <w:szCs w:val="28"/>
        </w:rP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  <w:r w:rsidR="00765347" w:rsidRPr="00AB63A9">
        <w:rPr>
          <w:sz w:val="28"/>
          <w:szCs w:val="28"/>
          <w:shd w:val="clear" w:color="auto" w:fill="FFFFFF"/>
        </w:rPr>
        <w:t xml:space="preserve"> Плановая проверка проводится в форме документарной проверки и (или) выездной проверки в порядке, </w:t>
      </w:r>
      <w:r w:rsidR="00765347" w:rsidRPr="00AB63A9">
        <w:rPr>
          <w:sz w:val="28"/>
          <w:szCs w:val="28"/>
          <w:shd w:val="clear" w:color="auto" w:fill="FFFFFF"/>
        </w:rPr>
        <w:lastRenderedPageBreak/>
        <w:t>установленном соответственно</w:t>
      </w:r>
      <w:r w:rsidR="00765347" w:rsidRPr="00AB63A9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0157" w:history="1">
        <w:r w:rsidR="00765347" w:rsidRPr="00BD10B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статьями 11</w:t>
        </w:r>
      </w:hyperlink>
      <w:r w:rsidR="00765347" w:rsidRPr="00BD10BC">
        <w:rPr>
          <w:rStyle w:val="apple-converted-space"/>
          <w:sz w:val="28"/>
          <w:szCs w:val="28"/>
          <w:shd w:val="clear" w:color="auto" w:fill="FFFFFF"/>
        </w:rPr>
        <w:t> </w:t>
      </w:r>
      <w:r w:rsidR="00765347" w:rsidRPr="00BD10BC">
        <w:rPr>
          <w:sz w:val="28"/>
          <w:szCs w:val="28"/>
          <w:shd w:val="clear" w:color="auto" w:fill="FFFFFF"/>
        </w:rPr>
        <w:t>и</w:t>
      </w:r>
      <w:r w:rsidR="00765347" w:rsidRPr="00BD10BC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100169" w:history="1">
        <w:r w:rsidR="00765347" w:rsidRPr="00BD10B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12</w:t>
        </w:r>
      </w:hyperlink>
      <w:r w:rsidR="00765347" w:rsidRPr="00AB63A9">
        <w:rPr>
          <w:rStyle w:val="apple-converted-space"/>
          <w:sz w:val="28"/>
          <w:szCs w:val="28"/>
          <w:shd w:val="clear" w:color="auto" w:fill="FFFFFF"/>
        </w:rPr>
        <w:t> </w:t>
      </w:r>
      <w:r w:rsidR="00765347" w:rsidRPr="00AB63A9">
        <w:rPr>
          <w:sz w:val="28"/>
          <w:szCs w:val="28"/>
          <w:shd w:val="clear" w:color="auto" w:fill="FFFFFF"/>
        </w:rPr>
        <w:t xml:space="preserve"> Федерального закона </w:t>
      </w:r>
      <w:r w:rsidR="00765347" w:rsidRPr="00AB63A9">
        <w:rPr>
          <w:sz w:val="28"/>
          <w:szCs w:val="28"/>
        </w:rPr>
        <w:t>от 26.12.2008 N 294-ФЗ</w:t>
      </w:r>
      <w:r w:rsidR="00765347" w:rsidRPr="00AB63A9">
        <w:rPr>
          <w:sz w:val="28"/>
          <w:szCs w:val="28"/>
          <w:shd w:val="clear" w:color="auto" w:fill="FFFFFF"/>
        </w:rPr>
        <w:t>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4.2. Плановые проверки юридических лиц и индивидуальных предпринимателей проводятся не чаще одного раза в три года, в порядке, определенном </w:t>
      </w:r>
      <w:r w:rsidRPr="00BD10BC">
        <w:rPr>
          <w:sz w:val="28"/>
          <w:szCs w:val="28"/>
        </w:rPr>
        <w:t>Федеральным</w:t>
      </w:r>
      <w:r w:rsidRPr="00BD10BC">
        <w:rPr>
          <w:sz w:val="28"/>
        </w:rPr>
        <w:t> </w:t>
      </w:r>
      <w:hyperlink r:id="rId7" w:history="1">
        <w:r w:rsidRPr="00BD10BC">
          <w:rPr>
            <w:sz w:val="28"/>
          </w:rPr>
          <w:t>законом</w:t>
        </w:r>
      </w:hyperlink>
      <w:r w:rsidRPr="00AB63A9">
        <w:rPr>
          <w:sz w:val="28"/>
        </w:rPr>
        <w:t> </w:t>
      </w:r>
      <w:r w:rsidRPr="00AB63A9">
        <w:rPr>
          <w:sz w:val="28"/>
          <w:szCs w:val="28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4.3. Плановые проверки проводятся на основании ежегодных планов, разрабатываемых уполномоченным органом администрации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 в соответствии с</w:t>
      </w:r>
      <w:r w:rsidRPr="00AB63A9">
        <w:rPr>
          <w:sz w:val="28"/>
        </w:rPr>
        <w:t> </w:t>
      </w:r>
      <w:hyperlink r:id="rId8" w:history="1">
        <w:r w:rsidRPr="00BD10BC">
          <w:rPr>
            <w:sz w:val="28"/>
          </w:rPr>
          <w:t>Правилами</w:t>
        </w:r>
      </w:hyperlink>
      <w:r w:rsidRPr="00AB63A9">
        <w:rPr>
          <w:sz w:val="28"/>
        </w:rPr>
        <w:t> </w:t>
      </w:r>
      <w:r w:rsidRPr="00AB63A9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4.4. В срок до 1 сентября года, предшествующего году проведения плановых проверок, администрация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   </w:t>
      </w:r>
      <w:r w:rsidRPr="00AB63A9">
        <w:rPr>
          <w:sz w:val="28"/>
        </w:rPr>
        <w:t> </w:t>
      </w:r>
      <w:r w:rsidRPr="00AB63A9">
        <w:rPr>
          <w:sz w:val="28"/>
          <w:szCs w:val="28"/>
        </w:rPr>
        <w:t>направляет проект ежегодного плана проведения плановых проверок в органы прокуратуры.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В последующем администрация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Par88"/>
      <w:bookmarkEnd w:id="0"/>
      <w:r w:rsidRPr="00AB63A9">
        <w:rPr>
          <w:sz w:val="28"/>
          <w:szCs w:val="28"/>
        </w:rPr>
        <w:t xml:space="preserve">4.5. Утвержденный администрацией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Par89"/>
      <w:bookmarkEnd w:id="1"/>
      <w:r w:rsidRPr="00AB63A9">
        <w:rPr>
          <w:sz w:val="28"/>
          <w:szCs w:val="28"/>
        </w:rPr>
        <w:t>4.6. Основанием для проведения внеплановой проверки являются: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2)поступление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AB63A9">
        <w:rPr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2" w:name="dst256"/>
      <w:bookmarkEnd w:id="2"/>
      <w:r w:rsidRPr="00AB63A9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3" w:name="dst257"/>
      <w:bookmarkEnd w:id="3"/>
      <w:r w:rsidRPr="00AB63A9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4" w:name="dst319"/>
      <w:bookmarkEnd w:id="4"/>
      <w:r w:rsidRPr="00AB63A9">
        <w:rPr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4)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4.6 </w:t>
      </w:r>
      <w:r w:rsidRPr="00AB63A9">
        <w:rPr>
          <w:sz w:val="28"/>
        </w:rPr>
        <w:t> </w:t>
      </w:r>
      <w:r w:rsidRPr="00AB63A9">
        <w:rPr>
          <w:sz w:val="28"/>
          <w:szCs w:val="28"/>
        </w:rPr>
        <w:t xml:space="preserve">настоящего Порядка, не могут </w:t>
      </w:r>
      <w:r w:rsidRPr="00AB63A9">
        <w:rPr>
          <w:sz w:val="28"/>
          <w:szCs w:val="28"/>
        </w:rPr>
        <w:lastRenderedPageBreak/>
        <w:t>служить основанием для проведения внеплановой проверки. В случае, если изложенная в обращении или заявлении информация может в соответствии с пунктом 4.6 </w:t>
      </w:r>
      <w:r w:rsidRPr="00AB63A9">
        <w:rPr>
          <w:sz w:val="28"/>
        </w:rPr>
        <w:t> </w:t>
      </w:r>
      <w:r w:rsidRPr="00AB63A9">
        <w:rPr>
          <w:sz w:val="28"/>
          <w:szCs w:val="28"/>
        </w:rPr>
        <w:t>настоящего Порядка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5) другие основания в соответствии с действующим законодательством.</w:t>
      </w:r>
    </w:p>
    <w:p w:rsidR="00757D3F" w:rsidRPr="00AB63A9" w:rsidRDefault="00757D3F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</w:t>
      </w:r>
      <w:r w:rsidR="00765347" w:rsidRPr="00AB63A9">
        <w:rPr>
          <w:sz w:val="28"/>
          <w:szCs w:val="28"/>
        </w:rPr>
        <w:t>Медведский</w:t>
      </w:r>
      <w:r w:rsidRPr="00AB63A9">
        <w:rPr>
          <w:sz w:val="28"/>
          <w:szCs w:val="28"/>
        </w:rPr>
        <w:t xml:space="preserve"> сельсовет.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</w:t>
      </w:r>
      <w:r w:rsidRPr="00AB63A9">
        <w:rPr>
          <w:sz w:val="28"/>
          <w:szCs w:val="28"/>
        </w:rPr>
        <w:lastRenderedPageBreak/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 вручении и (или) в форме электронного документа, подписанного усиленной квалификационной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контроля, способом обеспечивающим подтверждение получения указанного документа,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4.9.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</w:t>
      </w:r>
      <w:r w:rsidRPr="00AB63A9">
        <w:rPr>
          <w:sz w:val="28"/>
          <w:szCs w:val="28"/>
        </w:rPr>
        <w:lastRenderedPageBreak/>
        <w:t>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712FAB" w:rsidRPr="00AB63A9" w:rsidRDefault="00712FAB" w:rsidP="00712FAB">
      <w:pPr>
        <w:shd w:val="clear" w:color="auto" w:fill="FFFFFF"/>
        <w:spacing w:after="135"/>
        <w:ind w:left="405"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 </w:t>
      </w:r>
    </w:p>
    <w:p w:rsidR="00712FAB" w:rsidRPr="00AB63A9" w:rsidRDefault="00712FAB" w:rsidP="00AB63A9">
      <w:pPr>
        <w:shd w:val="clear" w:color="auto" w:fill="FFFFFF"/>
        <w:ind w:left="403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5. Организация учета муниципального дорожного контроля</w:t>
      </w:r>
    </w:p>
    <w:p w:rsidR="00712FAB" w:rsidRPr="00AB63A9" w:rsidRDefault="00712FAB" w:rsidP="00AB63A9">
      <w:pPr>
        <w:shd w:val="clear" w:color="auto" w:fill="FFFFFF"/>
        <w:ind w:left="403"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 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а) правовые основания проведения проверки;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б) дата начала и окончания проведения проверки;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в) объект проверки (адресные ориентиры проверяемого участка, его площадь);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д) дата и номер акта проверки;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е) должность, фамилия и инициалы лица, проводившего проверку;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з) отметка об устранении нарушений законодательства об автомобильных дорогах и дорожной деятельности.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BD10BC" w:rsidRPr="00BD10BC" w:rsidRDefault="00BD10BC" w:rsidP="004A6E15">
      <w:pPr>
        <w:shd w:val="clear" w:color="auto" w:fill="FFFFFF"/>
        <w:spacing w:after="135"/>
        <w:jc w:val="both"/>
        <w:rPr>
          <w:sz w:val="24"/>
          <w:szCs w:val="24"/>
        </w:rPr>
      </w:pPr>
    </w:p>
    <w:p w:rsidR="00712FAB" w:rsidRPr="00AB63A9" w:rsidRDefault="00712FAB" w:rsidP="00712FAB">
      <w:pPr>
        <w:jc w:val="center"/>
        <w:outlineLvl w:val="0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6.1. Уполномоченный орган администрации ежегодно готовит и не позднее 1 марта представляет Главе администрации 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>6.2.Представляемые при проведении мониторинга сведения должны содержать информацию: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lastRenderedPageBreak/>
        <w:t xml:space="preserve">       а)о состоянии нормативно-правового регулирования в сфере муниципального дорожного контроля;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б) об организации муниципального дорожного контроля;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 в) о финансовом и кадровом обеспечении муниципального дорожного контроля;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г) о количестве проведенных проверок, составленных актах, выданных предписаниях, исполненных предписаниях;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е) об анализе и оценке эффективности муниципального дорожного контроля;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      ж) о выводах и предложениях по результатам муниципального дорожного контроля.</w:t>
      </w:r>
    </w:p>
    <w:p w:rsidR="00712FAB" w:rsidRPr="00AB63A9" w:rsidRDefault="00712FAB" w:rsidP="00712FAB">
      <w:pPr>
        <w:jc w:val="both"/>
        <w:rPr>
          <w:sz w:val="28"/>
          <w:szCs w:val="28"/>
        </w:rPr>
      </w:pPr>
    </w:p>
    <w:p w:rsidR="00712FAB" w:rsidRPr="00AB63A9" w:rsidRDefault="00712FAB" w:rsidP="00712FAB">
      <w:pPr>
        <w:jc w:val="center"/>
        <w:outlineLvl w:val="0"/>
        <w:rPr>
          <w:b/>
          <w:sz w:val="28"/>
          <w:szCs w:val="28"/>
        </w:rPr>
      </w:pPr>
      <w:r w:rsidRPr="00AB63A9">
        <w:rPr>
          <w:b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12FAB" w:rsidRPr="00AB63A9" w:rsidRDefault="00712FAB" w:rsidP="00AB63A9">
      <w:pPr>
        <w:ind w:firstLine="709"/>
        <w:jc w:val="both"/>
        <w:rPr>
          <w:sz w:val="28"/>
          <w:szCs w:val="28"/>
        </w:rPr>
      </w:pPr>
      <w:r w:rsidRPr="00AB63A9">
        <w:rPr>
          <w:sz w:val="28"/>
          <w:szCs w:val="28"/>
        </w:rPr>
        <w:t xml:space="preserve"> 7.2. Действия (бездействие) должностных лиц органа муниципального дорожного контроля могут быть обжалованы в администрацию поселения и (или) судебном порядке в соответствии с законодательством Российской Федерации.</w:t>
      </w:r>
    </w:p>
    <w:p w:rsidR="00712FAB" w:rsidRPr="00AB63A9" w:rsidRDefault="00712FAB" w:rsidP="00712FAB">
      <w:pPr>
        <w:jc w:val="both"/>
        <w:rPr>
          <w:sz w:val="28"/>
          <w:szCs w:val="28"/>
        </w:rPr>
      </w:pPr>
    </w:p>
    <w:p w:rsidR="00712FAB" w:rsidRPr="00AB63A9" w:rsidRDefault="00712FAB" w:rsidP="00AB63A9">
      <w:pPr>
        <w:shd w:val="clear" w:color="auto" w:fill="FFFFFF"/>
        <w:ind w:left="403" w:firstLine="709"/>
        <w:jc w:val="center"/>
        <w:rPr>
          <w:b/>
          <w:sz w:val="24"/>
          <w:szCs w:val="24"/>
        </w:rPr>
      </w:pPr>
      <w:r w:rsidRPr="00AB63A9">
        <w:rPr>
          <w:sz w:val="28"/>
          <w:szCs w:val="28"/>
        </w:rPr>
        <w:t xml:space="preserve"> </w:t>
      </w:r>
      <w:r w:rsidRPr="00AB63A9">
        <w:rPr>
          <w:b/>
          <w:sz w:val="28"/>
          <w:szCs w:val="28"/>
        </w:rPr>
        <w:t>8. Права и обязанности физических и юридических лиц,</w:t>
      </w:r>
    </w:p>
    <w:p w:rsidR="00712FAB" w:rsidRPr="00AB63A9" w:rsidRDefault="00712FAB" w:rsidP="00AB63A9">
      <w:pPr>
        <w:shd w:val="clear" w:color="auto" w:fill="FFFFFF"/>
        <w:ind w:left="403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индивидуальных предпринимателей при проведении проверки</w:t>
      </w:r>
      <w:r w:rsidRPr="00AB63A9">
        <w:rPr>
          <w:sz w:val="28"/>
          <w:szCs w:val="28"/>
        </w:rPr>
        <w:t> 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</w:t>
      </w:r>
      <w:r w:rsidRPr="00AB63A9">
        <w:rPr>
          <w:sz w:val="28"/>
          <w:szCs w:val="28"/>
        </w:rPr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8.2. Юридические лица, индивидуальные предприниматели, а также физические лица при проведении проверки обязаны: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представлять необходимые для проведения проверки документы;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не препятствовать осуществлению должностными лицами органов муниципального дорожного контроля;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- исполнять иные обязанности, предусмотренные действующим законодательством Российской Федерации.</w:t>
      </w:r>
    </w:p>
    <w:p w:rsidR="00712FAB" w:rsidRPr="00AB63A9" w:rsidRDefault="00712FAB" w:rsidP="00AB63A9">
      <w:pPr>
        <w:shd w:val="clear" w:color="auto" w:fill="FFFFFF"/>
        <w:spacing w:after="135"/>
        <w:ind w:left="405"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 </w:t>
      </w:r>
    </w:p>
    <w:p w:rsidR="00712FAB" w:rsidRPr="00AB63A9" w:rsidRDefault="00712FAB" w:rsidP="00AB63A9">
      <w:pPr>
        <w:shd w:val="clear" w:color="auto" w:fill="FFFFFF"/>
        <w:ind w:left="403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9. Ответственность физических и юридических лиц,</w:t>
      </w:r>
    </w:p>
    <w:p w:rsidR="00712FAB" w:rsidRPr="00AB63A9" w:rsidRDefault="00712FAB" w:rsidP="00AB63A9">
      <w:pPr>
        <w:shd w:val="clear" w:color="auto" w:fill="FFFFFF"/>
        <w:ind w:left="403" w:firstLine="709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индивидуальных предпринимателей при проведении проверки</w:t>
      </w:r>
    </w:p>
    <w:p w:rsidR="00712FAB" w:rsidRPr="00AB63A9" w:rsidRDefault="00712FAB" w:rsidP="00AB63A9">
      <w:pPr>
        <w:shd w:val="clear" w:color="auto" w:fill="FFFFFF"/>
        <w:spacing w:after="135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9.1.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образования </w:t>
      </w:r>
      <w:r w:rsidR="00AD0AB2">
        <w:rPr>
          <w:sz w:val="28"/>
          <w:szCs w:val="28"/>
        </w:rPr>
        <w:t xml:space="preserve">Медведский </w:t>
      </w:r>
      <w:r w:rsidRPr="00AB63A9">
        <w:rPr>
          <w:sz w:val="28"/>
          <w:szCs w:val="28"/>
        </w:rPr>
        <w:t>сельсовет 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712FAB" w:rsidRPr="00AB63A9" w:rsidRDefault="00712FAB" w:rsidP="00712FAB">
      <w:pPr>
        <w:shd w:val="clear" w:color="auto" w:fill="FFFFFF"/>
        <w:spacing w:after="50"/>
        <w:ind w:left="405"/>
        <w:jc w:val="center"/>
        <w:rPr>
          <w:sz w:val="24"/>
          <w:szCs w:val="24"/>
        </w:rPr>
      </w:pPr>
      <w:r w:rsidRPr="00AB63A9">
        <w:rPr>
          <w:sz w:val="28"/>
          <w:szCs w:val="28"/>
        </w:rPr>
        <w:t> </w:t>
      </w:r>
    </w:p>
    <w:p w:rsidR="00712FAB" w:rsidRPr="00AB63A9" w:rsidRDefault="00712FAB" w:rsidP="00712FAB">
      <w:pPr>
        <w:shd w:val="clear" w:color="auto" w:fill="FFFFFF"/>
        <w:spacing w:after="50"/>
        <w:ind w:left="405"/>
        <w:jc w:val="center"/>
        <w:rPr>
          <w:b/>
          <w:sz w:val="24"/>
          <w:szCs w:val="24"/>
        </w:rPr>
      </w:pPr>
      <w:r w:rsidRPr="00AB63A9">
        <w:rPr>
          <w:b/>
          <w:sz w:val="28"/>
          <w:szCs w:val="28"/>
        </w:rPr>
        <w:t>10. Ограничения при проведении проверки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10.1. При проведении проверки должностные лица органа муниципального земельного контроля не вправе: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1) проверять выполнение требований </w:t>
      </w:r>
      <w:hyperlink r:id="rId9" w:anchor="block_2" w:history="1">
        <w:r w:rsidRPr="004A6E15">
          <w:rPr>
            <w:sz w:val="28"/>
          </w:rPr>
          <w:t>законодательства</w:t>
        </w:r>
      </w:hyperlink>
      <w:r w:rsidRPr="00AB63A9">
        <w:rPr>
          <w:sz w:val="28"/>
          <w:szCs w:val="28"/>
        </w:rPr>
        <w:t> в сфере дорожных правоотношений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lastRenderedPageBreak/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дорожного контроля, за исключением случая проведения такой проверки по основанию, предусмотренному </w:t>
      </w:r>
      <w:hyperlink r:id="rId10" w:anchor="block_6422" w:history="1">
        <w:r w:rsidRPr="00BD10BC">
          <w:rPr>
            <w:sz w:val="28"/>
          </w:rPr>
          <w:t>подпунктом "б" пункта 3 части 4,6</w:t>
        </w:r>
      </w:hyperlink>
      <w:r w:rsidRPr="00BD10BC">
        <w:rPr>
          <w:sz w:val="28"/>
        </w:rPr>
        <w:t> </w:t>
      </w:r>
      <w:r w:rsidRPr="00BD10BC">
        <w:rPr>
          <w:sz w:val="28"/>
          <w:szCs w:val="28"/>
        </w:rPr>
        <w:t>настоящего Положения, а также проверки соблюдения требований </w:t>
      </w:r>
      <w:hyperlink r:id="rId11" w:anchor="block_11" w:history="1">
        <w:r w:rsidRPr="00BD10BC">
          <w:rPr>
            <w:sz w:val="28"/>
          </w:rPr>
          <w:t>дорожного законодательства</w:t>
        </w:r>
      </w:hyperlink>
      <w:r w:rsidRPr="00BD10BC">
        <w:rPr>
          <w:sz w:val="28"/>
          <w:szCs w:val="28"/>
        </w:rPr>
        <w:t> в</w:t>
      </w:r>
      <w:r w:rsidRPr="00AB63A9">
        <w:rPr>
          <w:sz w:val="28"/>
          <w:szCs w:val="28"/>
        </w:rPr>
        <w:t xml:space="preserve">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 xml:space="preserve">7) распространять информацию, полученную в результате проведения проверки и </w:t>
      </w:r>
      <w:r w:rsidRPr="00BD10BC">
        <w:rPr>
          <w:sz w:val="28"/>
          <w:szCs w:val="28"/>
        </w:rPr>
        <w:t>составляющую </w:t>
      </w:r>
      <w:hyperlink r:id="rId12" w:anchor="block_5" w:history="1">
        <w:r w:rsidRPr="00BD10BC">
          <w:rPr>
            <w:sz w:val="28"/>
          </w:rPr>
          <w:t>государственную</w:t>
        </w:r>
      </w:hyperlink>
      <w:r w:rsidRPr="00AB63A9">
        <w:rPr>
          <w:sz w:val="28"/>
          <w:szCs w:val="28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8) превышать установленные сроки проведения проверки;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10) требовать от субъектов муниципального дорожного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712FAB" w:rsidRPr="00AB63A9" w:rsidRDefault="00712FAB" w:rsidP="00AB63A9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11) требовать от субъекта муниципального дорожного контроля представления документов, информации до даты начала проведения проверки. Орган муниципального дорожного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712FAB" w:rsidRPr="00AB63A9" w:rsidRDefault="00712FAB" w:rsidP="00712FAB">
      <w:pPr>
        <w:shd w:val="clear" w:color="auto" w:fill="FFFFFF"/>
        <w:spacing w:after="135"/>
        <w:ind w:left="405"/>
        <w:jc w:val="center"/>
        <w:rPr>
          <w:sz w:val="24"/>
          <w:szCs w:val="24"/>
        </w:rPr>
      </w:pPr>
      <w:r w:rsidRPr="00AB63A9">
        <w:rPr>
          <w:sz w:val="28"/>
          <w:szCs w:val="28"/>
        </w:rPr>
        <w:t> </w:t>
      </w:r>
    </w:p>
    <w:p w:rsidR="00712FAB" w:rsidRPr="00AD0AB2" w:rsidRDefault="00712FAB" w:rsidP="00AD0AB2">
      <w:pPr>
        <w:shd w:val="clear" w:color="auto" w:fill="FFFFFF"/>
        <w:ind w:left="403"/>
        <w:jc w:val="center"/>
        <w:rPr>
          <w:b/>
          <w:sz w:val="24"/>
          <w:szCs w:val="24"/>
        </w:rPr>
      </w:pPr>
      <w:r w:rsidRPr="00AD0AB2">
        <w:rPr>
          <w:b/>
          <w:sz w:val="28"/>
          <w:szCs w:val="28"/>
        </w:rPr>
        <w:lastRenderedPageBreak/>
        <w:t>11. Взаимодействие должностных лиц</w:t>
      </w:r>
    </w:p>
    <w:p w:rsidR="00712FAB" w:rsidRPr="00AB63A9" w:rsidRDefault="00712FAB" w:rsidP="00AD0AB2">
      <w:pPr>
        <w:shd w:val="clear" w:color="auto" w:fill="FFFFFF"/>
        <w:ind w:left="403"/>
        <w:jc w:val="center"/>
        <w:rPr>
          <w:sz w:val="24"/>
          <w:szCs w:val="24"/>
        </w:rPr>
      </w:pPr>
      <w:r w:rsidRPr="00AD0AB2">
        <w:rPr>
          <w:b/>
          <w:sz w:val="28"/>
          <w:szCs w:val="28"/>
        </w:rPr>
        <w:t>при осуществлении муниципального  </w:t>
      </w:r>
      <w:r w:rsidRPr="00AD0AB2">
        <w:rPr>
          <w:b/>
          <w:sz w:val="28"/>
        </w:rPr>
        <w:t> </w:t>
      </w:r>
      <w:r w:rsidRPr="00AD0AB2">
        <w:rPr>
          <w:b/>
          <w:sz w:val="28"/>
          <w:szCs w:val="28"/>
        </w:rPr>
        <w:t>контроля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11.1 Должностные лица, осуществляющие муниципальный  </w:t>
      </w:r>
      <w:r w:rsidRPr="00AB63A9">
        <w:rPr>
          <w:sz w:val="28"/>
        </w:rPr>
        <w:t> </w:t>
      </w:r>
      <w:r w:rsidRPr="00AB63A9">
        <w:rPr>
          <w:sz w:val="28"/>
          <w:szCs w:val="28"/>
        </w:rPr>
        <w:t>контроль, взаимодействуют в установленном порядке с органами государственной власти, органами прокуратуры, правоохранительными органами,</w:t>
      </w:r>
      <w:r w:rsidRPr="00AB63A9">
        <w:rPr>
          <w:spacing w:val="-2"/>
          <w:sz w:val="28"/>
          <w:szCs w:val="28"/>
        </w:rPr>
        <w:t>предприятиями, учреждениями, организациями и общественными</w:t>
      </w:r>
      <w:r w:rsidRPr="00AB63A9">
        <w:rPr>
          <w:sz w:val="28"/>
          <w:szCs w:val="28"/>
        </w:rPr>
        <w:t>объединениями, а также гражданами по вопросам проведения проверок, ведения учета и обмена соответствующей информацией.</w:t>
      </w:r>
    </w:p>
    <w:p w:rsidR="00712FAB" w:rsidRPr="00AB63A9" w:rsidRDefault="00712FAB" w:rsidP="00AD0AB2">
      <w:pPr>
        <w:shd w:val="clear" w:color="auto" w:fill="FFFFFF"/>
        <w:ind w:firstLine="709"/>
        <w:jc w:val="both"/>
        <w:rPr>
          <w:sz w:val="24"/>
          <w:szCs w:val="24"/>
        </w:rPr>
      </w:pPr>
      <w:r w:rsidRPr="00AB63A9">
        <w:rPr>
          <w:sz w:val="28"/>
          <w:szCs w:val="28"/>
        </w:rPr>
        <w:t>11.2. 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 декабря 2008 № 294-ФЗ «О защите прав юридических лиц и индивидуальных предпринимателей при осуществлении муниципального контроля (надзора) и муниципального контроля».</w:t>
      </w:r>
    </w:p>
    <w:p w:rsidR="00712FAB" w:rsidRPr="00AB63A9" w:rsidRDefault="00712FAB" w:rsidP="00712FAB"/>
    <w:p w:rsidR="00712FAB" w:rsidRPr="00AB63A9" w:rsidRDefault="00712FAB" w:rsidP="00712FAB">
      <w:pPr>
        <w:jc w:val="both"/>
        <w:rPr>
          <w:sz w:val="28"/>
          <w:szCs w:val="28"/>
        </w:rPr>
      </w:pPr>
    </w:p>
    <w:p w:rsidR="00712FAB" w:rsidRPr="00AB63A9" w:rsidRDefault="00712FAB" w:rsidP="00712FAB">
      <w:pPr>
        <w:jc w:val="both"/>
        <w:rPr>
          <w:sz w:val="28"/>
          <w:szCs w:val="28"/>
        </w:rPr>
      </w:pPr>
    </w:p>
    <w:p w:rsidR="00874714" w:rsidRPr="00AB63A9" w:rsidRDefault="00874714" w:rsidP="00C26A95"/>
    <w:sectPr w:rsidR="00874714" w:rsidRPr="00AB63A9" w:rsidSect="0087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A95"/>
    <w:rsid w:val="00295C55"/>
    <w:rsid w:val="002B1E50"/>
    <w:rsid w:val="004A6E15"/>
    <w:rsid w:val="00712FAB"/>
    <w:rsid w:val="00757D3F"/>
    <w:rsid w:val="00765347"/>
    <w:rsid w:val="0087272F"/>
    <w:rsid w:val="00874714"/>
    <w:rsid w:val="00AB63A9"/>
    <w:rsid w:val="00AD0AB2"/>
    <w:rsid w:val="00BD10BC"/>
    <w:rsid w:val="00C26A95"/>
    <w:rsid w:val="00C87C7C"/>
    <w:rsid w:val="00CA67A1"/>
    <w:rsid w:val="00F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5347"/>
  </w:style>
  <w:style w:type="character" w:styleId="a4">
    <w:name w:val="Hyperlink"/>
    <w:basedOn w:val="a0"/>
    <w:uiPriority w:val="99"/>
    <w:semiHidden/>
    <w:unhideWhenUsed/>
    <w:rsid w:val="00765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4C268C32ACADEC73612680EAD6979215E174E2BB1CB413Fx7kC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369CF16432FA1FECFDA502EF702F544C160C42BCADEC73612680EADx6k9F" TargetMode="External"/><Relationship Id="rId12" Type="http://schemas.openxmlformats.org/officeDocument/2006/relationships/hyperlink" Target="http://base.garant.ru/101026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f6d38f75cab625e9d5a3e9ec4b589acf813edc81/" TargetMode="External"/><Relationship Id="rId11" Type="http://schemas.openxmlformats.org/officeDocument/2006/relationships/hyperlink" Target="http://base.garant.ru/12124624/1/" TargetMode="External"/><Relationship Id="rId5" Type="http://schemas.openxmlformats.org/officeDocument/2006/relationships/hyperlink" Target="http://www.consultant.ru/document/cons_doc_LAW_83079/93145f6aaa1cf18b1f29d935d297cc675b3e9f0c/" TargetMode="External"/><Relationship Id="rId10" Type="http://schemas.openxmlformats.org/officeDocument/2006/relationships/hyperlink" Target="http://base.garant.ru/45808270/" TargetMode="External"/><Relationship Id="rId4" Type="http://schemas.openxmlformats.org/officeDocument/2006/relationships/hyperlink" Target="consultantplus://offline/ref=478369CF16432FA1FECFDA502EF702F544C16EC029CFDEC73612680EADx6k9F" TargetMode="External"/><Relationship Id="rId9" Type="http://schemas.openxmlformats.org/officeDocument/2006/relationships/hyperlink" Target="http://base.garant.ru/12124624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2017-05-04T10:28:00Z</cp:lastPrinted>
  <dcterms:created xsi:type="dcterms:W3CDTF">2017-04-20T07:02:00Z</dcterms:created>
  <dcterms:modified xsi:type="dcterms:W3CDTF">2017-05-04T10:33:00Z</dcterms:modified>
</cp:coreProperties>
</file>