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CD" w:rsidRPr="00164A22" w:rsidRDefault="001351CD" w:rsidP="001351CD">
      <w:pPr>
        <w:spacing w:line="320" w:lineRule="exact"/>
        <w:rPr>
          <w:spacing w:val="35"/>
          <w:sz w:val="28"/>
          <w:szCs w:val="28"/>
        </w:rPr>
      </w:pP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>ГЛАВА</w:t>
      </w: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 xml:space="preserve"> МУНИЦИПАЛЬНОГО</w:t>
      </w: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>ОБРАЗОВАНИЯ</w:t>
      </w: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>МЕДВЕДСКИЙ СЕЛЬСОВЕТ</w:t>
      </w: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>ТОЦКОГО РАЙОНА</w:t>
      </w: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>ОРЕНБУРГСКОЙ ОБЛАСТИ</w:t>
      </w:r>
    </w:p>
    <w:p w:rsidR="001351CD" w:rsidRDefault="001351CD" w:rsidP="001351CD">
      <w:pPr>
        <w:ind w:right="5244"/>
        <w:jc w:val="center"/>
        <w:rPr>
          <w:b/>
          <w:sz w:val="28"/>
          <w:szCs w:val="28"/>
        </w:rPr>
      </w:pPr>
      <w:r w:rsidRPr="002B15EB">
        <w:rPr>
          <w:b/>
          <w:sz w:val="28"/>
          <w:szCs w:val="28"/>
        </w:rPr>
        <w:t>ПОСТАНОВЛЕНИЕ</w:t>
      </w:r>
    </w:p>
    <w:p w:rsidR="001351CD" w:rsidRPr="002B15EB" w:rsidRDefault="001351CD" w:rsidP="001351CD">
      <w:pPr>
        <w:ind w:right="5244"/>
        <w:jc w:val="center"/>
        <w:rPr>
          <w:b/>
          <w:sz w:val="28"/>
          <w:szCs w:val="28"/>
        </w:rPr>
      </w:pPr>
    </w:p>
    <w:p w:rsidR="001351CD" w:rsidRPr="002B15EB" w:rsidRDefault="001351CD" w:rsidP="001351CD">
      <w:pPr>
        <w:ind w:right="5244"/>
        <w:jc w:val="center"/>
        <w:rPr>
          <w:b/>
        </w:rPr>
      </w:pPr>
      <w:r>
        <w:rPr>
          <w:b/>
          <w:sz w:val="28"/>
          <w:szCs w:val="28"/>
        </w:rPr>
        <w:t xml:space="preserve">  01 ноября 2013г.  № 80</w:t>
      </w:r>
      <w:r w:rsidRPr="002B15EB">
        <w:rPr>
          <w:b/>
          <w:sz w:val="28"/>
          <w:szCs w:val="28"/>
        </w:rPr>
        <w:t xml:space="preserve"> -</w:t>
      </w:r>
      <w:proofErr w:type="spellStart"/>
      <w:r w:rsidRPr="002B15EB">
        <w:rPr>
          <w:b/>
          <w:sz w:val="28"/>
          <w:szCs w:val="28"/>
        </w:rPr>
        <w:t>п</w:t>
      </w:r>
      <w:proofErr w:type="spellEnd"/>
    </w:p>
    <w:p w:rsidR="001351CD" w:rsidRPr="002B15EB" w:rsidRDefault="001351CD" w:rsidP="001351CD">
      <w:pPr>
        <w:ind w:right="5244"/>
        <w:jc w:val="center"/>
        <w:rPr>
          <w:sz w:val="28"/>
          <w:szCs w:val="28"/>
        </w:rPr>
      </w:pPr>
      <w:proofErr w:type="gramStart"/>
      <w:r w:rsidRPr="002B15EB">
        <w:rPr>
          <w:sz w:val="28"/>
          <w:szCs w:val="28"/>
        </w:rPr>
        <w:t>с</w:t>
      </w:r>
      <w:proofErr w:type="gramEnd"/>
      <w:r w:rsidRPr="002B15EB">
        <w:rPr>
          <w:sz w:val="28"/>
          <w:szCs w:val="28"/>
        </w:rPr>
        <w:t>. Медведка</w:t>
      </w:r>
    </w:p>
    <w:p w:rsidR="001351CD" w:rsidRDefault="001351CD" w:rsidP="001351CD">
      <w:pPr>
        <w:ind w:right="5221"/>
        <w:jc w:val="both"/>
        <w:rPr>
          <w:sz w:val="28"/>
          <w:szCs w:val="28"/>
        </w:rPr>
      </w:pPr>
    </w:p>
    <w:p w:rsidR="001351CD" w:rsidRDefault="001351CD" w:rsidP="001351CD">
      <w:pPr>
        <w:ind w:right="5221"/>
        <w:jc w:val="both"/>
        <w:rPr>
          <w:sz w:val="28"/>
          <w:szCs w:val="28"/>
        </w:rPr>
      </w:pPr>
    </w:p>
    <w:p w:rsidR="001351CD" w:rsidRDefault="001351CD" w:rsidP="001351CD">
      <w:pPr>
        <w:ind w:right="5221"/>
        <w:jc w:val="both"/>
        <w:rPr>
          <w:sz w:val="28"/>
          <w:szCs w:val="28"/>
        </w:rPr>
      </w:pPr>
      <w:r>
        <w:rPr>
          <w:sz w:val="28"/>
          <w:szCs w:val="28"/>
        </w:rPr>
        <w:t>О  плане социально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развития муниципального образования Медведский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на 2014 – 2016 г.г.</w:t>
      </w:r>
    </w:p>
    <w:p w:rsidR="001351CD" w:rsidRDefault="001351CD" w:rsidP="001351CD">
      <w:pPr>
        <w:ind w:right="5221"/>
        <w:rPr>
          <w:sz w:val="28"/>
          <w:szCs w:val="28"/>
        </w:rPr>
      </w:pPr>
    </w:p>
    <w:p w:rsidR="001351CD" w:rsidRDefault="001351CD" w:rsidP="001351CD">
      <w:pPr>
        <w:ind w:right="5221"/>
        <w:rPr>
          <w:sz w:val="28"/>
          <w:szCs w:val="28"/>
        </w:rPr>
      </w:pPr>
    </w:p>
    <w:p w:rsidR="001351CD" w:rsidRDefault="001351CD" w:rsidP="001351CD">
      <w:pPr>
        <w:ind w:right="-15"/>
        <w:rPr>
          <w:sz w:val="28"/>
          <w:szCs w:val="28"/>
        </w:rPr>
      </w:pPr>
      <w:r>
        <w:rPr>
          <w:sz w:val="28"/>
          <w:szCs w:val="28"/>
        </w:rPr>
        <w:tab/>
        <w:t>На основании ст. 6 п. 7 Устава муниципального образования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 план социально-экономического развития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Медведский сельсовет на 2014- 2016 г.г.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подлежит обнародованию 02 ноября 2013 г., путем размещения на информационных стендах.</w:t>
      </w:r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обнародования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размещения на информационных стендах.</w:t>
      </w:r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51CD" w:rsidRDefault="001351CD" w:rsidP="001351CD">
      <w:pPr>
        <w:ind w:right="-15"/>
        <w:jc w:val="both"/>
        <w:rPr>
          <w:sz w:val="28"/>
          <w:szCs w:val="28"/>
        </w:rPr>
      </w:pPr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351CD" w:rsidRDefault="001351CD" w:rsidP="001351CD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Медведский сельсовет                                                                      </w:t>
      </w:r>
      <w:proofErr w:type="spellStart"/>
      <w:r>
        <w:rPr>
          <w:sz w:val="28"/>
          <w:szCs w:val="28"/>
        </w:rPr>
        <w:t>С.И.Неретин</w:t>
      </w:r>
      <w:proofErr w:type="spellEnd"/>
    </w:p>
    <w:p w:rsidR="001351CD" w:rsidRDefault="001351CD" w:rsidP="001351CD">
      <w:pPr>
        <w:ind w:right="-15"/>
        <w:jc w:val="both"/>
        <w:rPr>
          <w:sz w:val="28"/>
          <w:szCs w:val="28"/>
        </w:rPr>
      </w:pPr>
    </w:p>
    <w:p w:rsidR="001351CD" w:rsidRDefault="001351CD" w:rsidP="001351CD"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орготдел</w:t>
      </w:r>
      <w:proofErr w:type="spellEnd"/>
      <w:r>
        <w:rPr>
          <w:sz w:val="28"/>
          <w:szCs w:val="28"/>
        </w:rPr>
        <w:t xml:space="preserve"> районной администрации, </w:t>
      </w:r>
      <w:proofErr w:type="spellStart"/>
      <w:r>
        <w:rPr>
          <w:sz w:val="28"/>
          <w:szCs w:val="28"/>
        </w:rPr>
        <w:t>райпрокуратуре</w:t>
      </w:r>
      <w:proofErr w:type="spellEnd"/>
    </w:p>
    <w:p w:rsidR="001351CD" w:rsidRDefault="001351CD" w:rsidP="001351CD">
      <w:pPr>
        <w:ind w:right="5221"/>
        <w:jc w:val="center"/>
        <w:rPr>
          <w:sz w:val="28"/>
          <w:szCs w:val="28"/>
        </w:rPr>
      </w:pPr>
    </w:p>
    <w:p w:rsidR="005A353D" w:rsidRDefault="005A353D"/>
    <w:sectPr w:rsidR="005A353D" w:rsidSect="005A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51CD"/>
    <w:rsid w:val="001351CD"/>
    <w:rsid w:val="001B4AA6"/>
    <w:rsid w:val="005A353D"/>
    <w:rsid w:val="0095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cp:lastPrinted>2013-11-13T08:17:00Z</cp:lastPrinted>
  <dcterms:created xsi:type="dcterms:W3CDTF">2013-11-13T08:15:00Z</dcterms:created>
  <dcterms:modified xsi:type="dcterms:W3CDTF">2013-11-13T08:27:00Z</dcterms:modified>
</cp:coreProperties>
</file>