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785"/>
      </w:tblGrid>
      <w:tr w:rsidR="00FB36B4" w:rsidTr="00DB6278">
        <w:tc>
          <w:tcPr>
            <w:tcW w:w="4785" w:type="dxa"/>
            <w:hideMark/>
          </w:tcPr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МУНИЦИПАЛЬНОГО</w:t>
            </w:r>
          </w:p>
        </w:tc>
      </w:tr>
      <w:tr w:rsidR="00FB36B4" w:rsidTr="00DB6278">
        <w:tc>
          <w:tcPr>
            <w:tcW w:w="4785" w:type="dxa"/>
            <w:hideMark/>
          </w:tcPr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ОБРАЗОВАНИЯ </w:t>
            </w:r>
          </w:p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МЕДВЕДСКИЙ СЕЛЬСОВЕТ</w:t>
            </w:r>
          </w:p>
        </w:tc>
      </w:tr>
      <w:tr w:rsidR="00FB36B4" w:rsidTr="00DB6278">
        <w:tc>
          <w:tcPr>
            <w:tcW w:w="4785" w:type="dxa"/>
            <w:hideMark/>
          </w:tcPr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ТОЦКОГО РАЙОНА</w:t>
            </w:r>
          </w:p>
        </w:tc>
      </w:tr>
      <w:tr w:rsidR="00FB36B4" w:rsidTr="00DB6278">
        <w:tc>
          <w:tcPr>
            <w:tcW w:w="4785" w:type="dxa"/>
            <w:hideMark/>
          </w:tcPr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ОРЕНБУРГСКОЙ ОБЛАСТИ</w:t>
            </w:r>
          </w:p>
        </w:tc>
      </w:tr>
      <w:tr w:rsidR="00FB36B4" w:rsidTr="00DB6278">
        <w:tc>
          <w:tcPr>
            <w:tcW w:w="4785" w:type="dxa"/>
            <w:hideMark/>
          </w:tcPr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36B4" w:rsidRDefault="00981567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softHyphen/>
              <w:t xml:space="preserve"> 30 июня   2014г. № 36</w:t>
            </w:r>
            <w:r w:rsidR="00FB36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-п</w:t>
            </w:r>
          </w:p>
        </w:tc>
      </w:tr>
      <w:tr w:rsidR="00FB36B4" w:rsidTr="00DB6278">
        <w:tc>
          <w:tcPr>
            <w:tcW w:w="4785" w:type="dxa"/>
            <w:hideMark/>
          </w:tcPr>
          <w:p w:rsidR="00FB36B4" w:rsidRDefault="00FB36B4" w:rsidP="00DB62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 Медведка</w:t>
            </w:r>
          </w:p>
        </w:tc>
      </w:tr>
    </w:tbl>
    <w:p w:rsidR="00FB36B4" w:rsidRDefault="00FB36B4" w:rsidP="00FB36B4">
      <w:pPr>
        <w:spacing w:after="225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E63" w:rsidRPr="0006786A" w:rsidRDefault="00ED4E63" w:rsidP="00FB36B4">
      <w:pPr>
        <w:spacing w:after="225" w:line="252" w:lineRule="atLeast"/>
        <w:ind w:right="5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подгото</w:t>
      </w:r>
      <w:r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и утверждения документации по планировке территории </w:t>
      </w:r>
      <w:r w:rsidR="0006786A"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</w:t>
      </w:r>
      <w:r w:rsidR="0006786A"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6786A"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пального образования Медведский сельсовет Тоцкого района Оре</w:t>
      </w:r>
      <w:r w:rsidR="0006786A"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06786A" w:rsidRPr="00067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бургской области</w:t>
      </w:r>
    </w:p>
    <w:p w:rsidR="00ED4E63" w:rsidRPr="00ED4E63" w:rsidRDefault="00ED4E63" w:rsidP="0006786A">
      <w:pPr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E63" w:rsidRPr="00ED4E63" w:rsidRDefault="00FB36B4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46</w:t>
      </w:r>
      <w:r w:rsidR="00ED4E63" w:rsidRPr="00FB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="00ED4E63" w:rsidRPr="000678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</w:t>
        </w:r>
      </w:hyperlink>
      <w:r w:rsidR="00ED4E63" w:rsidRPr="0006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="00DB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закона от 06.10.2003 № 131 – ФЗ «Об общих принципах организации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стного самоуправления </w:t>
      </w:r>
      <w:r w:rsidR="00DB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</w:t>
      </w:r>
      <w:r w:rsidR="00DB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муниципального образования Медведский сельсовет Тоцкого района Оренбургской области</w:t>
      </w:r>
    </w:p>
    <w:p w:rsidR="00ED4E63" w:rsidRPr="00ED4E63" w:rsidRDefault="00ED4E63" w:rsidP="00ED4E63">
      <w:pPr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63" w:rsidRPr="00ED4E63" w:rsidRDefault="00ED4E63" w:rsidP="00DB2EE8">
      <w:pPr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D4E63" w:rsidRPr="00ED4E63" w:rsidRDefault="00DB2EE8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подготовки и утверждения документации по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ровке территории муниципального образования Медведский сельсовет Тоцкого района Оренбургской области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E63" w:rsidRPr="00ED4E63" w:rsidRDefault="00DB2EE8" w:rsidP="00DB2EE8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его обнародования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E63" w:rsidRPr="00ED4E63" w:rsidRDefault="00DB2EE8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ED4E63" w:rsidRPr="00ED4E63" w:rsidRDefault="00ED4E63" w:rsidP="00ED4E63">
      <w:pPr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63" w:rsidRPr="00ED4E63" w:rsidRDefault="00ED4E63" w:rsidP="00ED4E63">
      <w:pPr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63" w:rsidRDefault="00ED4E63" w:rsidP="00DB2EE8">
      <w:pPr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                                             С.И.Неретин</w:t>
      </w: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597" w:rsidRDefault="00E52597" w:rsidP="00DB2EE8">
      <w:pPr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A" w:rsidRPr="00ED4E63" w:rsidRDefault="0006786A" w:rsidP="00DB2EE8">
      <w:pPr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Разослано : в дело , орготдел районной администрации , райпрокуратуре ,ООО Терра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DB2EE8" w:rsidTr="00667C9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B2EE8" w:rsidRDefault="00DB2EE8" w:rsidP="00ED4E63">
            <w:pPr>
              <w:spacing w:after="225" w:line="25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B2EE8" w:rsidRDefault="00E52597" w:rsidP="00DB2EE8">
            <w:pPr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B2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</w:t>
            </w:r>
          </w:p>
          <w:p w:rsidR="00E52597" w:rsidRDefault="00E52597" w:rsidP="00DB2EE8">
            <w:pPr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главы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 Медведский сельс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</w:t>
            </w:r>
          </w:p>
          <w:p w:rsidR="00E52597" w:rsidRDefault="00EA3797" w:rsidP="00DB2EE8">
            <w:pPr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июня </w:t>
            </w:r>
            <w:r w:rsidR="00E5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2014г. № </w:t>
            </w:r>
            <w:r w:rsidR="0098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</w:tbl>
    <w:p w:rsidR="00ED4E63" w:rsidRPr="00ED4E63" w:rsidRDefault="00ED4E63" w:rsidP="00EA3797">
      <w:pPr>
        <w:spacing w:after="225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63" w:rsidRPr="00ED4E63" w:rsidRDefault="00ED4E63" w:rsidP="00ED4E63">
      <w:pPr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D4E63" w:rsidRPr="00ED4E63" w:rsidRDefault="00ED4E63" w:rsidP="00ED4E63">
      <w:pPr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УТВЕРЖДЕНИЯ ДОКУМЕНТАЦИИ ПО ПЛАНИРОВКЕ ТЕРРИТОР</w:t>
      </w:r>
      <w:r w:rsidR="00E5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ОБРАЗОВАНИЯ МЕДВЕДСКИЙ СЕЛЬСОВЕТ ТОЦКОГО РАЙОНА ОРЕНБУРГСКОЙ ОБЛАСТИ</w:t>
      </w:r>
    </w:p>
    <w:p w:rsidR="00ED4E63" w:rsidRPr="00ED4E63" w:rsidRDefault="00ED4E63" w:rsidP="00ED4E63">
      <w:pPr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63" w:rsidRPr="00ED4E63" w:rsidRDefault="00E52597" w:rsidP="00E52597">
      <w:pPr>
        <w:spacing w:after="225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ED4E63" w:rsidRPr="00ED4E63" w:rsidRDefault="00E52597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</w:t>
      </w:r>
      <w:r w:rsidR="00ED4E63" w:rsidRPr="00FB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="00ED4E63" w:rsidRPr="00FB36B4">
          <w:rPr>
            <w:rFonts w:ascii="Times New Roman" w:eastAsia="Times New Roman" w:hAnsi="Times New Roman" w:cs="Times New Roman"/>
            <w:color w:val="A75E2E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="00ED4E63" w:rsidRPr="00FB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="00ED4E63" w:rsidRPr="00FB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="00ED4E63" w:rsidRPr="00FB36B4">
          <w:rPr>
            <w:rFonts w:ascii="Times New Roman" w:eastAsia="Times New Roman" w:hAnsi="Times New Roman" w:cs="Times New Roman"/>
            <w:color w:val="A75E2E"/>
            <w:sz w:val="28"/>
            <w:szCs w:val="28"/>
            <w:u w:val="single"/>
            <w:lang w:eastAsia="ru-RU"/>
          </w:rPr>
          <w:t>Федеральным законом</w:t>
        </w:r>
      </w:hyperlink>
      <w:r w:rsidR="00EA3797">
        <w:t xml:space="preserve"> 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г. №131-ФЗ «Об общих принципах организации местного самоуправления в Российской Федер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ции»,</w:t>
      </w:r>
      <w:r w:rsidR="00ED4E63" w:rsidRPr="00FB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="00ED4E63" w:rsidRPr="00FB36B4">
          <w:rPr>
            <w:rFonts w:ascii="Times New Roman" w:eastAsia="Times New Roman" w:hAnsi="Times New Roman" w:cs="Times New Roman"/>
            <w:color w:val="A75E2E"/>
            <w:sz w:val="28"/>
            <w:szCs w:val="28"/>
            <w:u w:val="single"/>
            <w:lang w:eastAsia="ru-RU"/>
          </w:rPr>
          <w:t>Уставом</w:t>
        </w:r>
      </w:hyperlink>
      <w:r w:rsidR="00ED4E63" w:rsidRPr="00FB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Медведский сельсовет Тоцкого района Оренбургской области 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процедуру подготовки и утве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документации по планировке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муниципального образования Медведский сельсовет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документация по планировке территории).</w:t>
      </w:r>
    </w:p>
    <w:p w:rsidR="00ED4E63" w:rsidRPr="00ED4E63" w:rsidRDefault="00E52597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границ земельных участков, на которых расположены объекты кап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тального строительства, границ земельных участков, предназначенных для строительства и размещения линейных объектов.</w:t>
      </w:r>
    </w:p>
    <w:p w:rsidR="00ED4E63" w:rsidRPr="00ED4E63" w:rsidRDefault="00E52597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ED4E63" w:rsidRPr="00ED4E63" w:rsidRDefault="00E52597" w:rsidP="00E52597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документации по планировке территории может ос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вляться разработка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планировки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межевания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градостроительных планов земельных участков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E63" w:rsidRPr="00ED4E63" w:rsidRDefault="00E52597" w:rsidP="00EA3797">
      <w:pPr>
        <w:spacing w:after="225" w:line="252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ПОДГОТОВКИ ДОКУМЕНТАЦИИ ПО ПЛАНИРОВКЕ ТЕРРИТОРИИ</w:t>
      </w:r>
    </w:p>
    <w:p w:rsidR="00ED4E63" w:rsidRDefault="00ED4E63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Решение о подготовке документации по планировке территории пр</w:t>
      </w: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нимается Глав</w:t>
      </w:r>
      <w:r w:rsidR="00E5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сельсовета</w:t>
      </w: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E5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</w:t>
      </w:r>
      <w:r w:rsidR="0078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 </w:t>
      </w:r>
      <w:r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 основании предложений физических или юридических лиц о подготовке документации по планировке территории.</w:t>
      </w:r>
    </w:p>
    <w:p w:rsidR="007808F3" w:rsidRDefault="007808F3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В решение о подготовке документации по планировке территории должны содержаться:</w:t>
      </w:r>
    </w:p>
    <w:p w:rsidR="007808F3" w:rsidRDefault="007808F3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территории , в границах которой будет разрабатываться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кументация по планировке территорий;</w:t>
      </w:r>
    </w:p>
    <w:p w:rsidR="007808F3" w:rsidRDefault="007808F3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-указания на сроки подготовки документации по планировке территории;</w:t>
      </w:r>
    </w:p>
    <w:p w:rsidR="007808F3" w:rsidRPr="00ED4E63" w:rsidRDefault="007808F3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финансирования подготовки документации по планировке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ритории.</w:t>
      </w:r>
    </w:p>
    <w:p w:rsidR="00ED4E63" w:rsidRPr="00ED4E63" w:rsidRDefault="007808F3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подготовке документации по планировке</w:t>
      </w:r>
      <w:r w:rsidR="0011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обнародованию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</w:t>
      </w:r>
      <w:r w:rsidR="0011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</w:t>
      </w:r>
      <w:r w:rsidR="0011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1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правовых актах муниципального образования Медведский сельсовет в т</w:t>
      </w:r>
      <w:r w:rsidR="0011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трех дней со дня принятия такого решения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E63" w:rsidRPr="00ED4E63" w:rsidRDefault="00667C97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Со дня обнародования 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подготовке документации по план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ровке территории физические и юридические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вправе представить главе сельсовета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предложения о порядке, сроках подготовки и содержании д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кументации по планировке территории.</w:t>
      </w:r>
    </w:p>
    <w:p w:rsidR="00ED4E63" w:rsidRPr="00ED4E63" w:rsidRDefault="00667C97" w:rsidP="00ED4E63">
      <w:pPr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ED4E63" w:rsidRPr="00ED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документации по планировке территории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документов  территориального планирования, правил землепол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и застройки в соответствии с требованиями технических регламентов, градостроительных регламентов с учетом границ территорий объектов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турного наследия, включенных в единый государственный реестр объектов культурного наследия ( памятников истории и культуры) народов Российской Федерации , границ территорий вновь выявленных объектов культурного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следия, границ зон с особыми условиями использования территорий.</w:t>
      </w:r>
    </w:p>
    <w:p w:rsidR="00EA3797" w:rsidRPr="00EA3797" w:rsidRDefault="00EA3797" w:rsidP="00EA3797">
      <w:pPr>
        <w:pStyle w:val="Style2"/>
        <w:widowControl/>
        <w:tabs>
          <w:tab w:val="left" w:pos="1176"/>
        </w:tabs>
        <w:ind w:left="720" w:right="24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2.6.</w:t>
      </w:r>
      <w:r w:rsidRPr="00EA3797">
        <w:rPr>
          <w:rStyle w:val="FontStyle13"/>
          <w:sz w:val="28"/>
          <w:szCs w:val="28"/>
        </w:rPr>
        <w:t>Глава сельсовета в целях подготовки и утверждения документации по планировке территории осуществляет следующие функции:</w:t>
      </w:r>
    </w:p>
    <w:p w:rsidR="00EA3797" w:rsidRPr="00EA3797" w:rsidRDefault="00EA3797" w:rsidP="00EA3797">
      <w:pPr>
        <w:pStyle w:val="Style2"/>
        <w:widowControl/>
        <w:tabs>
          <w:tab w:val="left" w:pos="1013"/>
        </w:tabs>
        <w:ind w:right="29"/>
        <w:rPr>
          <w:rStyle w:val="FontStyle13"/>
          <w:sz w:val="28"/>
          <w:szCs w:val="28"/>
        </w:rPr>
      </w:pPr>
      <w:r w:rsidRPr="00EA3797">
        <w:rPr>
          <w:rStyle w:val="FontStyle13"/>
          <w:sz w:val="28"/>
          <w:szCs w:val="28"/>
        </w:rPr>
        <w:t>а)</w:t>
      </w:r>
      <w:r w:rsidRPr="00EA3797">
        <w:rPr>
          <w:rStyle w:val="FontStyle13"/>
          <w:sz w:val="28"/>
          <w:szCs w:val="28"/>
        </w:rPr>
        <w:tab/>
        <w:t xml:space="preserve">разрабатывает задание </w:t>
      </w:r>
      <w:r w:rsidRPr="00EA3797">
        <w:rPr>
          <w:rStyle w:val="FontStyle11"/>
          <w:sz w:val="28"/>
          <w:szCs w:val="28"/>
        </w:rPr>
        <w:t xml:space="preserve">на </w:t>
      </w:r>
      <w:r w:rsidRPr="00EA3797">
        <w:rPr>
          <w:rStyle w:val="FontStyle13"/>
          <w:sz w:val="28"/>
          <w:szCs w:val="28"/>
        </w:rPr>
        <w:t>подготовку документации по планировке</w:t>
      </w:r>
      <w:r w:rsidRPr="00EA3797">
        <w:rPr>
          <w:rStyle w:val="FontStyle13"/>
          <w:sz w:val="28"/>
          <w:szCs w:val="28"/>
        </w:rPr>
        <w:br/>
        <w:t>территории;</w:t>
      </w:r>
    </w:p>
    <w:p w:rsidR="00EA3797" w:rsidRPr="00EA3797" w:rsidRDefault="00EA3797" w:rsidP="00EA3797">
      <w:pPr>
        <w:pStyle w:val="Style2"/>
        <w:widowControl/>
        <w:tabs>
          <w:tab w:val="left" w:pos="1013"/>
        </w:tabs>
        <w:spacing w:before="5"/>
        <w:ind w:right="19"/>
        <w:rPr>
          <w:rStyle w:val="FontStyle13"/>
          <w:sz w:val="28"/>
          <w:szCs w:val="28"/>
        </w:rPr>
      </w:pPr>
      <w:r w:rsidRPr="00EA3797">
        <w:rPr>
          <w:rStyle w:val="FontStyle13"/>
          <w:sz w:val="28"/>
          <w:szCs w:val="28"/>
        </w:rPr>
        <w:t>б)</w:t>
      </w:r>
      <w:r w:rsidRPr="00EA3797">
        <w:rPr>
          <w:rStyle w:val="FontStyle13"/>
          <w:sz w:val="28"/>
          <w:szCs w:val="28"/>
        </w:rPr>
        <w:tab/>
        <w:t xml:space="preserve">организует и </w:t>
      </w:r>
      <w:r w:rsidRPr="00EA3797">
        <w:rPr>
          <w:rStyle w:val="FontStyle11"/>
          <w:sz w:val="28"/>
          <w:szCs w:val="28"/>
        </w:rPr>
        <w:t>про</w:t>
      </w:r>
      <w:r w:rsidRPr="00EA3797">
        <w:rPr>
          <w:rStyle w:val="FontStyle13"/>
          <w:sz w:val="28"/>
          <w:szCs w:val="28"/>
        </w:rPr>
        <w:t>водит конкурс на размещение муниципального заказа</w:t>
      </w:r>
      <w:r w:rsidRPr="00EA3797">
        <w:rPr>
          <w:rStyle w:val="FontStyle13"/>
          <w:sz w:val="28"/>
          <w:szCs w:val="28"/>
        </w:rPr>
        <w:br/>
        <w:t>по подготовке документации по планировке территории;</w:t>
      </w:r>
    </w:p>
    <w:p w:rsidR="00EA3797" w:rsidRPr="00EA3797" w:rsidRDefault="00EA3797" w:rsidP="00EA3797">
      <w:pPr>
        <w:pStyle w:val="Style3"/>
        <w:widowControl/>
        <w:tabs>
          <w:tab w:val="left" w:pos="302"/>
        </w:tabs>
        <w:spacing w:line="322" w:lineRule="exact"/>
        <w:ind w:right="1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EA3797">
        <w:rPr>
          <w:rStyle w:val="FontStyle13"/>
          <w:sz w:val="28"/>
          <w:szCs w:val="28"/>
        </w:rPr>
        <w:t>в)</w:t>
      </w:r>
      <w:r w:rsidRPr="00EA3797">
        <w:rPr>
          <w:rStyle w:val="FontStyle13"/>
          <w:sz w:val="28"/>
          <w:szCs w:val="28"/>
        </w:rPr>
        <w:tab/>
        <w:t xml:space="preserve">осуществляет в течение 30 дней </w:t>
      </w:r>
      <w:r w:rsidRPr="00EA3797">
        <w:rPr>
          <w:rStyle w:val="FontStyle11"/>
          <w:sz w:val="28"/>
          <w:szCs w:val="28"/>
        </w:rPr>
        <w:t xml:space="preserve">проверку </w:t>
      </w:r>
      <w:r>
        <w:rPr>
          <w:rStyle w:val="FontStyle13"/>
          <w:sz w:val="28"/>
          <w:szCs w:val="28"/>
        </w:rPr>
        <w:t xml:space="preserve">подготовленной документации по </w:t>
      </w:r>
      <w:r w:rsidRPr="00EA3797">
        <w:rPr>
          <w:rStyle w:val="FontStyle13"/>
          <w:sz w:val="28"/>
          <w:szCs w:val="28"/>
        </w:rPr>
        <w:t xml:space="preserve">планировке территории </w:t>
      </w:r>
      <w:r w:rsidRPr="00EA3797">
        <w:rPr>
          <w:rStyle w:val="FontStyle11"/>
          <w:sz w:val="28"/>
          <w:szCs w:val="28"/>
        </w:rPr>
        <w:t xml:space="preserve">на </w:t>
      </w:r>
      <w:r w:rsidRPr="00EA3797">
        <w:rPr>
          <w:rStyle w:val="FontStyle13"/>
          <w:sz w:val="28"/>
          <w:szCs w:val="28"/>
        </w:rPr>
        <w:t>соответствие требованиям, установленным пун</w:t>
      </w:r>
      <w:r w:rsidRPr="00EA3797">
        <w:rPr>
          <w:rStyle w:val="FontStyle13"/>
          <w:sz w:val="28"/>
          <w:szCs w:val="28"/>
        </w:rPr>
        <w:t>к</w:t>
      </w:r>
      <w:r w:rsidRPr="00EA3797">
        <w:rPr>
          <w:rStyle w:val="FontStyle13"/>
          <w:sz w:val="28"/>
          <w:szCs w:val="28"/>
        </w:rPr>
        <w:t>том</w:t>
      </w:r>
      <w:r>
        <w:rPr>
          <w:rStyle w:val="FontStyle13"/>
          <w:sz w:val="28"/>
          <w:szCs w:val="28"/>
        </w:rPr>
        <w:t xml:space="preserve"> 2.5.</w:t>
      </w:r>
      <w:r w:rsidRPr="00EA3797">
        <w:rPr>
          <w:rStyle w:val="FontStyle13"/>
          <w:sz w:val="28"/>
          <w:szCs w:val="28"/>
        </w:rPr>
        <w:t xml:space="preserve"> настоящего Порядка </w:t>
      </w:r>
      <w:r w:rsidRPr="00EA3797">
        <w:rPr>
          <w:rStyle w:val="FontStyle11"/>
          <w:sz w:val="28"/>
          <w:szCs w:val="28"/>
        </w:rPr>
        <w:t xml:space="preserve">и </w:t>
      </w:r>
      <w:r w:rsidRPr="00EA3797">
        <w:rPr>
          <w:rStyle w:val="FontStyle12"/>
          <w:sz w:val="28"/>
          <w:szCs w:val="28"/>
        </w:rPr>
        <w:t xml:space="preserve">по </w:t>
      </w:r>
      <w:r w:rsidRPr="00EA3797">
        <w:rPr>
          <w:rStyle w:val="FontStyle13"/>
          <w:sz w:val="28"/>
          <w:szCs w:val="28"/>
        </w:rPr>
        <w:t>результатам проверки принимает соответс</w:t>
      </w:r>
      <w:r w:rsidRPr="00EA3797">
        <w:rPr>
          <w:rStyle w:val="FontStyle13"/>
          <w:sz w:val="28"/>
          <w:szCs w:val="28"/>
        </w:rPr>
        <w:t>т</w:t>
      </w:r>
      <w:r w:rsidRPr="00EA3797">
        <w:rPr>
          <w:rStyle w:val="FontStyle13"/>
          <w:sz w:val="28"/>
          <w:szCs w:val="28"/>
        </w:rPr>
        <w:t>вующее решение о назначении публичных слушаний по документации по пл</w:t>
      </w:r>
      <w:r w:rsidRPr="00EA3797">
        <w:rPr>
          <w:rStyle w:val="FontStyle13"/>
          <w:sz w:val="28"/>
          <w:szCs w:val="28"/>
        </w:rPr>
        <w:t>а</w:t>
      </w:r>
      <w:r w:rsidRPr="00EA3797">
        <w:rPr>
          <w:rStyle w:val="FontStyle13"/>
          <w:sz w:val="28"/>
          <w:szCs w:val="28"/>
        </w:rPr>
        <w:t xml:space="preserve">нировке территории </w:t>
      </w:r>
      <w:r w:rsidRPr="00EA3797">
        <w:rPr>
          <w:rStyle w:val="FontStyle11"/>
          <w:sz w:val="28"/>
          <w:szCs w:val="28"/>
        </w:rPr>
        <w:t xml:space="preserve">либо направлении </w:t>
      </w:r>
      <w:r w:rsidRPr="00EA3797">
        <w:rPr>
          <w:rStyle w:val="FontStyle13"/>
          <w:sz w:val="28"/>
          <w:szCs w:val="28"/>
        </w:rPr>
        <w:t>документации на доработку;</w:t>
      </w:r>
    </w:p>
    <w:p w:rsidR="00EA3797" w:rsidRPr="00EA3797" w:rsidRDefault="00EA3797" w:rsidP="00EA3797">
      <w:pPr>
        <w:pStyle w:val="Style3"/>
        <w:widowControl/>
        <w:tabs>
          <w:tab w:val="left" w:pos="302"/>
        </w:tabs>
        <w:spacing w:line="322" w:lineRule="exact"/>
        <w:ind w:right="19"/>
        <w:rPr>
          <w:rStyle w:val="FontStyle13"/>
          <w:sz w:val="28"/>
          <w:szCs w:val="28"/>
        </w:rPr>
      </w:pPr>
      <w:r w:rsidRPr="00EA3797">
        <w:rPr>
          <w:rStyle w:val="FontStyle13"/>
          <w:sz w:val="28"/>
          <w:szCs w:val="28"/>
        </w:rPr>
        <w:t>г)</w:t>
      </w:r>
      <w:r w:rsidRPr="00EA3797">
        <w:rPr>
          <w:rStyle w:val="FontStyle13"/>
          <w:sz w:val="28"/>
          <w:szCs w:val="28"/>
        </w:rPr>
        <w:tab/>
        <w:t xml:space="preserve">организует и проводит </w:t>
      </w:r>
      <w:r w:rsidRPr="00EA3797">
        <w:rPr>
          <w:rStyle w:val="FontStyle11"/>
          <w:sz w:val="28"/>
          <w:szCs w:val="28"/>
        </w:rPr>
        <w:t xml:space="preserve">публичные </w:t>
      </w:r>
      <w:r w:rsidRPr="00EA3797">
        <w:rPr>
          <w:rStyle w:val="FontStyle13"/>
          <w:sz w:val="28"/>
          <w:szCs w:val="28"/>
        </w:rPr>
        <w:t xml:space="preserve">слушания </w:t>
      </w:r>
      <w:r w:rsidRPr="00EA3797">
        <w:rPr>
          <w:rStyle w:val="FontStyle11"/>
          <w:sz w:val="28"/>
          <w:szCs w:val="28"/>
        </w:rPr>
        <w:t xml:space="preserve">по </w:t>
      </w:r>
      <w:r w:rsidRPr="00EA3797">
        <w:rPr>
          <w:rStyle w:val="FontStyle13"/>
          <w:sz w:val="28"/>
          <w:szCs w:val="28"/>
        </w:rPr>
        <w:t>документации по планировке</w:t>
      </w:r>
      <w:r w:rsidRPr="00EA3797">
        <w:rPr>
          <w:rStyle w:val="FontStyle13"/>
          <w:sz w:val="28"/>
          <w:szCs w:val="28"/>
        </w:rPr>
        <w:br/>
        <w:t>территории.</w:t>
      </w:r>
    </w:p>
    <w:p w:rsidR="00EA3797" w:rsidRPr="00EA3797" w:rsidRDefault="00EA3797" w:rsidP="00EA3797">
      <w:pPr>
        <w:pStyle w:val="Style4"/>
        <w:widowControl/>
        <w:spacing w:line="322" w:lineRule="exact"/>
        <w:ind w:right="14" w:firstLine="69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2.7</w:t>
      </w:r>
      <w:r w:rsidRPr="00EA3797">
        <w:rPr>
          <w:rStyle w:val="FontStyle13"/>
          <w:sz w:val="28"/>
          <w:szCs w:val="28"/>
        </w:rPr>
        <w:t xml:space="preserve">. Порядок </w:t>
      </w:r>
      <w:r w:rsidRPr="00EA3797">
        <w:rPr>
          <w:rStyle w:val="FontStyle11"/>
          <w:sz w:val="28"/>
          <w:szCs w:val="28"/>
        </w:rPr>
        <w:t xml:space="preserve">организации и </w:t>
      </w:r>
      <w:r w:rsidRPr="00EA3797">
        <w:rPr>
          <w:rStyle w:val="FontStyle13"/>
          <w:sz w:val="28"/>
          <w:szCs w:val="28"/>
        </w:rPr>
        <w:t>проведения публичных слушаний по док</w:t>
      </w:r>
      <w:r w:rsidRPr="00EA3797">
        <w:rPr>
          <w:rStyle w:val="FontStyle13"/>
          <w:sz w:val="28"/>
          <w:szCs w:val="28"/>
        </w:rPr>
        <w:t>у</w:t>
      </w:r>
      <w:r w:rsidRPr="00EA3797">
        <w:rPr>
          <w:rStyle w:val="FontStyle13"/>
          <w:sz w:val="28"/>
          <w:szCs w:val="28"/>
        </w:rPr>
        <w:t xml:space="preserve">ментации по планировке </w:t>
      </w:r>
      <w:r w:rsidRPr="00EA3797">
        <w:rPr>
          <w:rStyle w:val="FontStyle11"/>
          <w:sz w:val="28"/>
          <w:szCs w:val="28"/>
        </w:rPr>
        <w:t xml:space="preserve">территории </w:t>
      </w:r>
      <w:r w:rsidRPr="00EA3797">
        <w:rPr>
          <w:rStyle w:val="FontStyle13"/>
          <w:sz w:val="28"/>
          <w:szCs w:val="28"/>
        </w:rPr>
        <w:t xml:space="preserve">определяется Уставом муниципального образования </w:t>
      </w:r>
      <w:r>
        <w:rPr>
          <w:rStyle w:val="FontStyle11"/>
          <w:sz w:val="28"/>
          <w:szCs w:val="28"/>
        </w:rPr>
        <w:t>Медведский</w:t>
      </w:r>
      <w:r w:rsidRPr="00EA3797">
        <w:rPr>
          <w:rStyle w:val="FontStyle11"/>
          <w:sz w:val="28"/>
          <w:szCs w:val="28"/>
        </w:rPr>
        <w:t xml:space="preserve"> </w:t>
      </w:r>
      <w:r w:rsidRPr="00EA3797">
        <w:rPr>
          <w:rStyle w:val="FontStyle13"/>
          <w:sz w:val="28"/>
          <w:szCs w:val="28"/>
        </w:rPr>
        <w:t xml:space="preserve">сельсовет, Положением о публичных слушаниях в муниципальном </w:t>
      </w:r>
      <w:r w:rsidRPr="00EA3797">
        <w:rPr>
          <w:rStyle w:val="FontStyle11"/>
          <w:sz w:val="28"/>
          <w:szCs w:val="28"/>
        </w:rPr>
        <w:t xml:space="preserve">образовании </w:t>
      </w:r>
      <w:r>
        <w:rPr>
          <w:rStyle w:val="FontStyle13"/>
          <w:sz w:val="28"/>
          <w:szCs w:val="28"/>
        </w:rPr>
        <w:t>Медведский</w:t>
      </w:r>
      <w:r w:rsidRPr="00EA3797">
        <w:rPr>
          <w:rStyle w:val="FontStyle13"/>
          <w:sz w:val="28"/>
          <w:szCs w:val="28"/>
        </w:rPr>
        <w:t xml:space="preserve"> сельсовет. Публичные слушания </w:t>
      </w:r>
      <w:r w:rsidRPr="00EA3797">
        <w:rPr>
          <w:rStyle w:val="FontStyle13"/>
          <w:sz w:val="28"/>
          <w:szCs w:val="28"/>
        </w:rPr>
        <w:lastRenderedPageBreak/>
        <w:t xml:space="preserve">проводятся с </w:t>
      </w:r>
      <w:r w:rsidRPr="00EA3797">
        <w:rPr>
          <w:rStyle w:val="FontStyle11"/>
          <w:sz w:val="28"/>
          <w:szCs w:val="28"/>
        </w:rPr>
        <w:t xml:space="preserve">участием граждан, </w:t>
      </w:r>
      <w:r w:rsidRPr="00EA3797">
        <w:rPr>
          <w:rStyle w:val="FontStyle13"/>
          <w:sz w:val="28"/>
          <w:szCs w:val="28"/>
        </w:rPr>
        <w:t xml:space="preserve">проживающих на территории, применительно к которой </w:t>
      </w:r>
      <w:r w:rsidRPr="00EA3797">
        <w:rPr>
          <w:rStyle w:val="FontStyle11"/>
          <w:sz w:val="28"/>
          <w:szCs w:val="28"/>
        </w:rPr>
        <w:t xml:space="preserve">осуществляется </w:t>
      </w:r>
      <w:r w:rsidRPr="00EA3797">
        <w:rPr>
          <w:rStyle w:val="FontStyle13"/>
          <w:sz w:val="28"/>
          <w:szCs w:val="28"/>
        </w:rPr>
        <w:t>подготовка проекта ее планировки, право обладат</w:t>
      </w:r>
      <w:r w:rsidRPr="00EA3797">
        <w:rPr>
          <w:rStyle w:val="FontStyle13"/>
          <w:sz w:val="28"/>
          <w:szCs w:val="28"/>
        </w:rPr>
        <w:t>е</w:t>
      </w:r>
      <w:r w:rsidRPr="00EA3797">
        <w:rPr>
          <w:rStyle w:val="FontStyle13"/>
          <w:sz w:val="28"/>
          <w:szCs w:val="28"/>
        </w:rPr>
        <w:t xml:space="preserve">лей земельных </w:t>
      </w:r>
      <w:r w:rsidRPr="00EA3797">
        <w:rPr>
          <w:rStyle w:val="FontStyle11"/>
          <w:sz w:val="28"/>
          <w:szCs w:val="28"/>
        </w:rPr>
        <w:t xml:space="preserve">участков и объектов </w:t>
      </w:r>
      <w:r w:rsidRPr="00EA3797">
        <w:rPr>
          <w:rStyle w:val="FontStyle13"/>
          <w:sz w:val="28"/>
          <w:szCs w:val="28"/>
        </w:rPr>
        <w:t>капитального строительства, расположе</w:t>
      </w:r>
      <w:r w:rsidRPr="00EA3797">
        <w:rPr>
          <w:rStyle w:val="FontStyle13"/>
          <w:sz w:val="28"/>
          <w:szCs w:val="28"/>
        </w:rPr>
        <w:t>н</w:t>
      </w:r>
      <w:r w:rsidRPr="00EA3797">
        <w:rPr>
          <w:rStyle w:val="FontStyle13"/>
          <w:sz w:val="28"/>
          <w:szCs w:val="28"/>
        </w:rPr>
        <w:t xml:space="preserve">ных на </w:t>
      </w:r>
      <w:r w:rsidRPr="00EA3797">
        <w:rPr>
          <w:rStyle w:val="FontStyle11"/>
          <w:sz w:val="28"/>
          <w:szCs w:val="28"/>
        </w:rPr>
        <w:t xml:space="preserve">указанной территории, </w:t>
      </w:r>
      <w:r w:rsidRPr="00EA3797">
        <w:rPr>
          <w:rStyle w:val="FontStyle13"/>
          <w:sz w:val="28"/>
          <w:szCs w:val="28"/>
        </w:rPr>
        <w:t>лиц, законные интересы которых могут быть н</w:t>
      </w:r>
      <w:r w:rsidRPr="00EA3797">
        <w:rPr>
          <w:rStyle w:val="FontStyle13"/>
          <w:sz w:val="28"/>
          <w:szCs w:val="28"/>
        </w:rPr>
        <w:t>а</w:t>
      </w:r>
      <w:r w:rsidRPr="00EA3797">
        <w:rPr>
          <w:rStyle w:val="FontStyle13"/>
          <w:sz w:val="28"/>
          <w:szCs w:val="28"/>
        </w:rPr>
        <w:t xml:space="preserve">рушены в связи </w:t>
      </w:r>
      <w:r w:rsidRPr="00EA3797">
        <w:rPr>
          <w:rStyle w:val="FontStyle11"/>
          <w:sz w:val="28"/>
          <w:szCs w:val="28"/>
        </w:rPr>
        <w:t xml:space="preserve">с реализацией </w:t>
      </w:r>
      <w:r w:rsidRPr="00EA3797">
        <w:rPr>
          <w:rStyle w:val="FontStyle13"/>
          <w:sz w:val="28"/>
          <w:szCs w:val="28"/>
        </w:rPr>
        <w:t>таких проектов. Участники публичных слуш</w:t>
      </w:r>
      <w:r w:rsidRPr="00EA3797">
        <w:rPr>
          <w:rStyle w:val="FontStyle13"/>
          <w:sz w:val="28"/>
          <w:szCs w:val="28"/>
        </w:rPr>
        <w:t>а</w:t>
      </w:r>
      <w:r w:rsidRPr="00EA3797">
        <w:rPr>
          <w:rStyle w:val="FontStyle13"/>
          <w:sz w:val="28"/>
          <w:szCs w:val="28"/>
        </w:rPr>
        <w:t xml:space="preserve">ний </w:t>
      </w:r>
      <w:r w:rsidRPr="00EA3797">
        <w:rPr>
          <w:rStyle w:val="FontStyle11"/>
          <w:sz w:val="28"/>
          <w:szCs w:val="28"/>
        </w:rPr>
        <w:t xml:space="preserve">вправе </w:t>
      </w:r>
      <w:r w:rsidRPr="00EA3797">
        <w:rPr>
          <w:rStyle w:val="FontStyle12"/>
          <w:sz w:val="28"/>
          <w:szCs w:val="28"/>
        </w:rPr>
        <w:t xml:space="preserve">представить </w:t>
      </w:r>
      <w:r w:rsidRPr="00EA3797">
        <w:rPr>
          <w:rStyle w:val="FontStyle11"/>
          <w:sz w:val="28"/>
          <w:szCs w:val="28"/>
        </w:rPr>
        <w:t xml:space="preserve">свои </w:t>
      </w:r>
      <w:r w:rsidRPr="00EA3797">
        <w:rPr>
          <w:rStyle w:val="FontStyle13"/>
          <w:sz w:val="28"/>
          <w:szCs w:val="28"/>
        </w:rPr>
        <w:t xml:space="preserve">предложения и замечания по документации по планировке </w:t>
      </w:r>
      <w:r w:rsidRPr="00EA3797">
        <w:rPr>
          <w:rStyle w:val="FontStyle12"/>
          <w:sz w:val="28"/>
          <w:szCs w:val="28"/>
        </w:rPr>
        <w:t xml:space="preserve">территории </w:t>
      </w:r>
      <w:r w:rsidRPr="00EA3797">
        <w:rPr>
          <w:rStyle w:val="FontStyle13"/>
          <w:sz w:val="28"/>
          <w:szCs w:val="28"/>
        </w:rPr>
        <w:t>для включения их в протокол публичных слушаний.</w:t>
      </w:r>
    </w:p>
    <w:p w:rsidR="00EA3797" w:rsidRPr="00EA3797" w:rsidRDefault="00EA3797" w:rsidP="00EA3797">
      <w:pPr>
        <w:pStyle w:val="Style5"/>
        <w:widowControl/>
        <w:spacing w:line="322" w:lineRule="exact"/>
        <w:jc w:val="both"/>
        <w:rPr>
          <w:rStyle w:val="FontStyle13"/>
          <w:sz w:val="28"/>
          <w:szCs w:val="28"/>
        </w:rPr>
      </w:pPr>
      <w:r w:rsidRPr="00EA3797">
        <w:rPr>
          <w:rStyle w:val="FontStyle13"/>
          <w:sz w:val="28"/>
          <w:szCs w:val="28"/>
        </w:rPr>
        <w:t xml:space="preserve">Срок проведения </w:t>
      </w:r>
      <w:r w:rsidRPr="00EA3797">
        <w:rPr>
          <w:rStyle w:val="FontStyle11"/>
          <w:sz w:val="28"/>
          <w:szCs w:val="28"/>
        </w:rPr>
        <w:t xml:space="preserve">публичных слушаний </w:t>
      </w:r>
      <w:r w:rsidRPr="00EA3797">
        <w:rPr>
          <w:rStyle w:val="FontStyle13"/>
          <w:sz w:val="28"/>
          <w:szCs w:val="28"/>
        </w:rPr>
        <w:t>со дня оповещения жителей м</w:t>
      </w:r>
      <w:r w:rsidRPr="00EA3797">
        <w:rPr>
          <w:rStyle w:val="FontStyle13"/>
          <w:sz w:val="28"/>
          <w:szCs w:val="28"/>
        </w:rPr>
        <w:t>у</w:t>
      </w:r>
      <w:r w:rsidRPr="00EA3797">
        <w:rPr>
          <w:rStyle w:val="FontStyle13"/>
          <w:sz w:val="28"/>
          <w:szCs w:val="28"/>
        </w:rPr>
        <w:t xml:space="preserve">ниципального образования </w:t>
      </w:r>
      <w:r>
        <w:rPr>
          <w:rStyle w:val="FontStyle11"/>
          <w:sz w:val="28"/>
          <w:szCs w:val="28"/>
        </w:rPr>
        <w:t>Медведский</w:t>
      </w:r>
      <w:r w:rsidRPr="00EA3797">
        <w:rPr>
          <w:rStyle w:val="FontStyle11"/>
          <w:sz w:val="28"/>
          <w:szCs w:val="28"/>
        </w:rPr>
        <w:t xml:space="preserve"> сельсовет </w:t>
      </w:r>
      <w:r w:rsidRPr="00EA3797">
        <w:rPr>
          <w:rStyle w:val="FontStyle13"/>
          <w:sz w:val="28"/>
          <w:szCs w:val="28"/>
        </w:rPr>
        <w:t>о времени и месте их пров</w:t>
      </w:r>
      <w:r w:rsidRPr="00EA3797">
        <w:rPr>
          <w:rStyle w:val="FontStyle13"/>
          <w:sz w:val="28"/>
          <w:szCs w:val="28"/>
        </w:rPr>
        <w:t>е</w:t>
      </w:r>
      <w:r w:rsidRPr="00EA3797">
        <w:rPr>
          <w:rStyle w:val="FontStyle13"/>
          <w:sz w:val="28"/>
          <w:szCs w:val="28"/>
        </w:rPr>
        <w:t xml:space="preserve">дения до дня </w:t>
      </w:r>
      <w:r w:rsidRPr="00EA3797">
        <w:rPr>
          <w:rStyle w:val="FontStyle11"/>
          <w:sz w:val="28"/>
          <w:szCs w:val="28"/>
        </w:rPr>
        <w:t xml:space="preserve">опубликования </w:t>
      </w:r>
      <w:r w:rsidRPr="00EA3797">
        <w:rPr>
          <w:rStyle w:val="FontStyle13"/>
          <w:sz w:val="28"/>
          <w:szCs w:val="28"/>
        </w:rPr>
        <w:t>з</w:t>
      </w:r>
      <w:r>
        <w:rPr>
          <w:rStyle w:val="FontStyle13"/>
          <w:sz w:val="28"/>
          <w:szCs w:val="28"/>
        </w:rPr>
        <w:t>а</w:t>
      </w:r>
      <w:r w:rsidRPr="00EA3797">
        <w:rPr>
          <w:rStyle w:val="FontStyle11"/>
          <w:sz w:val="28"/>
          <w:szCs w:val="28"/>
        </w:rPr>
        <w:t xml:space="preserve">ключения </w:t>
      </w:r>
      <w:r w:rsidRPr="00EA3797">
        <w:rPr>
          <w:rStyle w:val="FontStyle13"/>
          <w:sz w:val="28"/>
          <w:szCs w:val="28"/>
        </w:rPr>
        <w:t xml:space="preserve">о результатах публичных слушаний не может </w:t>
      </w:r>
      <w:r w:rsidRPr="00EA3797">
        <w:rPr>
          <w:rStyle w:val="FontStyle11"/>
          <w:sz w:val="28"/>
          <w:szCs w:val="28"/>
        </w:rPr>
        <w:t xml:space="preserve">быть менее </w:t>
      </w:r>
      <w:r w:rsidRPr="00EA3797">
        <w:rPr>
          <w:rStyle w:val="FontStyle12"/>
          <w:sz w:val="28"/>
          <w:szCs w:val="28"/>
        </w:rPr>
        <w:t xml:space="preserve">одного </w:t>
      </w:r>
      <w:r w:rsidRPr="00EA3797">
        <w:rPr>
          <w:rStyle w:val="FontStyle13"/>
          <w:sz w:val="28"/>
          <w:szCs w:val="28"/>
        </w:rPr>
        <w:t xml:space="preserve">месяца </w:t>
      </w:r>
      <w:r w:rsidRPr="00EA3797">
        <w:rPr>
          <w:rStyle w:val="FontStyle11"/>
          <w:sz w:val="28"/>
          <w:szCs w:val="28"/>
        </w:rPr>
        <w:t xml:space="preserve">и более </w:t>
      </w:r>
      <w:r w:rsidRPr="00EA3797">
        <w:rPr>
          <w:rStyle w:val="FontStyle13"/>
          <w:sz w:val="28"/>
          <w:szCs w:val="28"/>
        </w:rPr>
        <w:t>трёх месяцев.</w:t>
      </w:r>
    </w:p>
    <w:p w:rsidR="00EA3797" w:rsidRPr="00EA3797" w:rsidRDefault="00EA3797" w:rsidP="00EA3797">
      <w:pPr>
        <w:pStyle w:val="Style4"/>
        <w:widowControl/>
        <w:spacing w:before="67" w:line="317" w:lineRule="exact"/>
        <w:ind w:firstLine="68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2.8</w:t>
      </w:r>
      <w:r w:rsidRPr="00EA3797">
        <w:rPr>
          <w:rStyle w:val="FontStyle13"/>
          <w:sz w:val="28"/>
          <w:szCs w:val="28"/>
        </w:rPr>
        <w:t>. Заключение о результатах публичных слушаний по проекту план</w:t>
      </w:r>
      <w:r w:rsidRPr="00EA3797">
        <w:rPr>
          <w:rStyle w:val="FontStyle13"/>
          <w:sz w:val="28"/>
          <w:szCs w:val="28"/>
        </w:rPr>
        <w:t>и</w:t>
      </w:r>
      <w:r w:rsidRPr="00EA3797">
        <w:rPr>
          <w:rStyle w:val="FontStyle13"/>
          <w:sz w:val="28"/>
          <w:szCs w:val="28"/>
        </w:rPr>
        <w:t>ров</w:t>
      </w:r>
      <w:r>
        <w:rPr>
          <w:rStyle w:val="FontStyle13"/>
          <w:sz w:val="28"/>
          <w:szCs w:val="28"/>
        </w:rPr>
        <w:t xml:space="preserve">ки территории и проекту </w:t>
      </w:r>
      <w:r w:rsidRPr="00EA3797">
        <w:rPr>
          <w:rStyle w:val="FontStyle13"/>
          <w:sz w:val="28"/>
          <w:szCs w:val="28"/>
        </w:rPr>
        <w:t>межевания территории подлежит обнародованию в порядке, установленным Положением о муниципальных правовых актах мун</w:t>
      </w:r>
      <w:r w:rsidRPr="00EA3797">
        <w:rPr>
          <w:rStyle w:val="FontStyle13"/>
          <w:sz w:val="28"/>
          <w:szCs w:val="28"/>
        </w:rPr>
        <w:t>и</w:t>
      </w:r>
      <w:r w:rsidRPr="00EA3797">
        <w:rPr>
          <w:rStyle w:val="FontStyle13"/>
          <w:sz w:val="28"/>
          <w:szCs w:val="28"/>
        </w:rPr>
        <w:t>ципального об</w:t>
      </w:r>
      <w:r>
        <w:rPr>
          <w:rStyle w:val="FontStyle13"/>
          <w:sz w:val="28"/>
          <w:szCs w:val="28"/>
        </w:rPr>
        <w:t>разования Медведский</w:t>
      </w:r>
      <w:r w:rsidRPr="00EA3797">
        <w:rPr>
          <w:rStyle w:val="FontStyle13"/>
          <w:sz w:val="28"/>
          <w:szCs w:val="28"/>
        </w:rPr>
        <w:t xml:space="preserve"> сельсовет.</w:t>
      </w:r>
    </w:p>
    <w:p w:rsidR="00EA3797" w:rsidRPr="00EA3797" w:rsidRDefault="00EA3797" w:rsidP="00EA3797">
      <w:pPr>
        <w:pStyle w:val="Style7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EA3797" w:rsidRPr="00EA3797" w:rsidRDefault="00EA3797" w:rsidP="00EA3797">
      <w:pPr>
        <w:pStyle w:val="Style7"/>
        <w:widowControl/>
        <w:spacing w:before="86"/>
        <w:ind w:left="898"/>
        <w:jc w:val="both"/>
        <w:rPr>
          <w:rStyle w:val="FontStyle13"/>
          <w:sz w:val="28"/>
          <w:szCs w:val="28"/>
        </w:rPr>
      </w:pPr>
      <w:r w:rsidRPr="00EA3797">
        <w:rPr>
          <w:rStyle w:val="FontStyle13"/>
          <w:sz w:val="28"/>
          <w:szCs w:val="28"/>
        </w:rPr>
        <w:t xml:space="preserve">3. ПОРЯДОК </w:t>
      </w:r>
      <w:r w:rsidRPr="00EA3797">
        <w:rPr>
          <w:rStyle w:val="FontStyle11"/>
          <w:sz w:val="28"/>
          <w:szCs w:val="28"/>
        </w:rPr>
        <w:t xml:space="preserve">УТВЕРЖДЕНИЯ ДОКУМЕНТАЦИИ </w:t>
      </w:r>
      <w:r w:rsidRPr="00EA3797">
        <w:rPr>
          <w:rStyle w:val="FontStyle13"/>
          <w:sz w:val="28"/>
          <w:szCs w:val="28"/>
        </w:rPr>
        <w:t>ПО ПЛАНИРОВКЕ</w:t>
      </w:r>
    </w:p>
    <w:p w:rsidR="00EA3797" w:rsidRPr="00EA3797" w:rsidRDefault="00EA3797" w:rsidP="00EA3797">
      <w:pPr>
        <w:pStyle w:val="Style6"/>
        <w:widowControl/>
        <w:spacing w:before="29"/>
        <w:ind w:left="4541"/>
        <w:jc w:val="both"/>
        <w:rPr>
          <w:rStyle w:val="FontStyle12"/>
          <w:sz w:val="28"/>
          <w:szCs w:val="28"/>
        </w:rPr>
      </w:pPr>
      <w:r w:rsidRPr="00EA3797">
        <w:rPr>
          <w:rStyle w:val="FontStyle12"/>
          <w:sz w:val="28"/>
          <w:szCs w:val="28"/>
        </w:rPr>
        <w:t>ТЕ</w:t>
      </w:r>
      <w:r>
        <w:rPr>
          <w:rStyle w:val="FontStyle12"/>
          <w:sz w:val="28"/>
          <w:szCs w:val="28"/>
        </w:rPr>
        <w:t>Р</w:t>
      </w:r>
      <w:r w:rsidRPr="00EA3797">
        <w:rPr>
          <w:rStyle w:val="FontStyle12"/>
          <w:sz w:val="28"/>
          <w:szCs w:val="28"/>
        </w:rPr>
        <w:t>РИТОРИИ</w:t>
      </w:r>
    </w:p>
    <w:p w:rsidR="00EA3797" w:rsidRPr="00EA3797" w:rsidRDefault="00EA3797" w:rsidP="00EA3797">
      <w:pPr>
        <w:pStyle w:val="Style2"/>
        <w:widowControl/>
        <w:numPr>
          <w:ilvl w:val="0"/>
          <w:numId w:val="2"/>
        </w:numPr>
        <w:tabs>
          <w:tab w:val="left" w:pos="1392"/>
        </w:tabs>
        <w:spacing w:before="307" w:line="326" w:lineRule="exact"/>
        <w:ind w:firstLine="706"/>
        <w:rPr>
          <w:rStyle w:val="FontStyle13"/>
          <w:sz w:val="28"/>
          <w:szCs w:val="28"/>
        </w:rPr>
      </w:pPr>
      <w:r w:rsidRPr="00EA3797">
        <w:rPr>
          <w:rStyle w:val="FontStyle13"/>
          <w:sz w:val="28"/>
          <w:szCs w:val="28"/>
        </w:rPr>
        <w:t>Глава сельсовета со дня проведения публичных слушаний рассма</w:t>
      </w:r>
      <w:r w:rsidRPr="00EA3797">
        <w:rPr>
          <w:rStyle w:val="FontStyle13"/>
          <w:sz w:val="28"/>
          <w:szCs w:val="28"/>
        </w:rPr>
        <w:t>т</w:t>
      </w:r>
      <w:r w:rsidRPr="00EA3797">
        <w:rPr>
          <w:rStyle w:val="FontStyle13"/>
          <w:sz w:val="28"/>
          <w:szCs w:val="28"/>
        </w:rPr>
        <w:t>ривает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</w:t>
      </w:r>
      <w:r>
        <w:rPr>
          <w:rStyle w:val="FontStyle13"/>
          <w:sz w:val="28"/>
          <w:szCs w:val="28"/>
        </w:rPr>
        <w:t>ключение о ре</w:t>
      </w:r>
      <w:r w:rsidRPr="00EA3797">
        <w:rPr>
          <w:rStyle w:val="FontStyle13"/>
          <w:sz w:val="28"/>
          <w:szCs w:val="28"/>
        </w:rPr>
        <w:t>зультатах публичных слушаний. После чего пр</w:t>
      </w:r>
      <w:r w:rsidRPr="00EA3797">
        <w:rPr>
          <w:rStyle w:val="FontStyle13"/>
          <w:sz w:val="28"/>
          <w:szCs w:val="28"/>
        </w:rPr>
        <w:t>и</w:t>
      </w:r>
      <w:r>
        <w:rPr>
          <w:rStyle w:val="FontStyle13"/>
          <w:sz w:val="28"/>
          <w:szCs w:val="28"/>
        </w:rPr>
        <w:t xml:space="preserve">нимает решение об утверждении </w:t>
      </w:r>
      <w:r w:rsidRPr="00EA3797">
        <w:rPr>
          <w:rStyle w:val="FontStyle13"/>
          <w:sz w:val="28"/>
          <w:szCs w:val="28"/>
        </w:rPr>
        <w:t xml:space="preserve"> документации по планировке территории или об отклонении доку</w:t>
      </w:r>
      <w:r>
        <w:rPr>
          <w:rStyle w:val="FontStyle13"/>
          <w:sz w:val="28"/>
          <w:szCs w:val="28"/>
        </w:rPr>
        <w:t>мента</w:t>
      </w:r>
      <w:r w:rsidRPr="00EA3797">
        <w:rPr>
          <w:rStyle w:val="FontStyle13"/>
          <w:sz w:val="28"/>
          <w:szCs w:val="28"/>
        </w:rPr>
        <w:t>ции и направлении ее для доработки с учетом указа</w:t>
      </w:r>
      <w:r w:rsidRPr="00EA3797">
        <w:rPr>
          <w:rStyle w:val="FontStyle13"/>
          <w:sz w:val="28"/>
          <w:szCs w:val="28"/>
        </w:rPr>
        <w:t>н</w:t>
      </w:r>
      <w:r w:rsidR="0006786A">
        <w:rPr>
          <w:rStyle w:val="FontStyle13"/>
          <w:sz w:val="28"/>
          <w:szCs w:val="28"/>
        </w:rPr>
        <w:t>ний</w:t>
      </w:r>
      <w:r w:rsidRPr="00EA3797">
        <w:rPr>
          <w:rStyle w:val="FontStyle13"/>
          <w:sz w:val="28"/>
          <w:szCs w:val="28"/>
        </w:rPr>
        <w:t xml:space="preserve"> протокола и закл</w:t>
      </w:r>
      <w:r>
        <w:rPr>
          <w:rStyle w:val="FontStyle13"/>
          <w:sz w:val="28"/>
          <w:szCs w:val="28"/>
        </w:rPr>
        <w:t>юче</w:t>
      </w:r>
      <w:r w:rsidRPr="00EA3797">
        <w:rPr>
          <w:rStyle w:val="FontStyle13"/>
          <w:sz w:val="28"/>
          <w:szCs w:val="28"/>
        </w:rPr>
        <w:t>ния.</w:t>
      </w:r>
    </w:p>
    <w:p w:rsidR="00EA3797" w:rsidRPr="00EA3797" w:rsidRDefault="0006786A" w:rsidP="00EA3797">
      <w:pPr>
        <w:pStyle w:val="Style2"/>
        <w:widowControl/>
        <w:numPr>
          <w:ilvl w:val="0"/>
          <w:numId w:val="3"/>
        </w:numPr>
        <w:tabs>
          <w:tab w:val="left" w:pos="1286"/>
        </w:tabs>
        <w:spacing w:line="326" w:lineRule="exact"/>
        <w:ind w:right="34"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Утвержденная документация п</w:t>
      </w:r>
      <w:r w:rsidR="00EA3797" w:rsidRPr="00EA3797">
        <w:rPr>
          <w:rStyle w:val="FontStyle13"/>
          <w:sz w:val="28"/>
          <w:szCs w:val="28"/>
        </w:rPr>
        <w:t>о планировке территории (проекты планировки территории и проек межевания территории) подлежит обнародов</w:t>
      </w:r>
      <w:r w:rsidR="00EA3797" w:rsidRPr="00EA3797">
        <w:rPr>
          <w:rStyle w:val="FontStyle13"/>
          <w:sz w:val="28"/>
          <w:szCs w:val="28"/>
        </w:rPr>
        <w:t>а</w:t>
      </w:r>
      <w:r w:rsidR="00EA3797" w:rsidRPr="00EA3797">
        <w:rPr>
          <w:rStyle w:val="FontStyle13"/>
          <w:sz w:val="28"/>
          <w:szCs w:val="28"/>
        </w:rPr>
        <w:t>нию в поряд</w:t>
      </w:r>
      <w:r w:rsidR="00EA3797">
        <w:rPr>
          <w:rStyle w:val="FontStyle13"/>
          <w:sz w:val="28"/>
          <w:szCs w:val="28"/>
        </w:rPr>
        <w:t>ке, устанон</w:t>
      </w:r>
      <w:r w:rsidR="00EA3797" w:rsidRPr="00EA3797">
        <w:rPr>
          <w:rStyle w:val="FontStyle13"/>
          <w:sz w:val="28"/>
          <w:szCs w:val="28"/>
        </w:rPr>
        <w:t>ном Положением о муниципальных правовых актов му</w:t>
      </w:r>
      <w:r w:rsidR="00EA3797">
        <w:rPr>
          <w:rStyle w:val="FontStyle13"/>
          <w:sz w:val="28"/>
          <w:szCs w:val="28"/>
        </w:rPr>
        <w:t>ниципального обра</w:t>
      </w:r>
      <w:r w:rsidR="00EA3797" w:rsidRPr="00EA3797">
        <w:rPr>
          <w:rStyle w:val="FontStyle13"/>
          <w:sz w:val="28"/>
          <w:szCs w:val="28"/>
        </w:rPr>
        <w:t>зо</w:t>
      </w:r>
      <w:r w:rsidR="00EA3797">
        <w:rPr>
          <w:rStyle w:val="FontStyle13"/>
          <w:sz w:val="28"/>
          <w:szCs w:val="28"/>
        </w:rPr>
        <w:t xml:space="preserve">вания Медведский сельсовет </w:t>
      </w:r>
      <w:r w:rsidR="00EA3797" w:rsidRPr="00EA3797">
        <w:rPr>
          <w:rStyle w:val="FontStyle13"/>
          <w:sz w:val="28"/>
          <w:szCs w:val="28"/>
        </w:rPr>
        <w:t xml:space="preserve">в </w:t>
      </w:r>
      <w:r w:rsidR="00EA3797">
        <w:rPr>
          <w:rStyle w:val="FontStyle12"/>
          <w:sz w:val="28"/>
          <w:szCs w:val="28"/>
        </w:rPr>
        <w:t>теч</w:t>
      </w:r>
      <w:r w:rsidR="00EA3797" w:rsidRPr="00EA3797">
        <w:rPr>
          <w:rStyle w:val="FontStyle12"/>
          <w:sz w:val="28"/>
          <w:szCs w:val="28"/>
        </w:rPr>
        <w:t xml:space="preserve">ение </w:t>
      </w:r>
      <w:r w:rsidR="00EA3797" w:rsidRPr="00EA3797">
        <w:rPr>
          <w:rStyle w:val="FontStyle13"/>
          <w:sz w:val="28"/>
          <w:szCs w:val="28"/>
        </w:rPr>
        <w:t>семи дней со дня утверждения указанной документации.</w:t>
      </w:r>
    </w:p>
    <w:p w:rsidR="00325E60" w:rsidRPr="00EA3797" w:rsidRDefault="00EA3797" w:rsidP="00EA3797">
      <w:pPr>
        <w:jc w:val="both"/>
        <w:rPr>
          <w:rFonts w:ascii="Times New Roman" w:hAnsi="Times New Roman" w:cs="Times New Roman"/>
          <w:sz w:val="28"/>
          <w:szCs w:val="28"/>
        </w:rPr>
      </w:pPr>
      <w:r w:rsidRPr="00EA3797">
        <w:rPr>
          <w:rStyle w:val="FontStyle13"/>
          <w:sz w:val="28"/>
          <w:szCs w:val="28"/>
        </w:rPr>
        <w:t>3.3.</w:t>
      </w:r>
      <w:r w:rsidRPr="00EA3797">
        <w:rPr>
          <w:rStyle w:val="FontStyle13"/>
          <w:sz w:val="28"/>
          <w:szCs w:val="28"/>
        </w:rPr>
        <w:tab/>
        <w:t>На осн</w:t>
      </w:r>
      <w:r>
        <w:rPr>
          <w:rStyle w:val="FontStyle13"/>
          <w:sz w:val="28"/>
          <w:szCs w:val="28"/>
        </w:rPr>
        <w:t>овании документации по</w:t>
      </w:r>
      <w:r w:rsidRPr="00EA3797">
        <w:rPr>
          <w:rStyle w:val="FontStyle13"/>
          <w:sz w:val="28"/>
          <w:szCs w:val="28"/>
        </w:rPr>
        <w:t xml:space="preserve"> планировке территории, утвержденной</w:t>
      </w:r>
      <w:r w:rsidRPr="00EA3797">
        <w:rPr>
          <w:rStyle w:val="FontStyle13"/>
          <w:sz w:val="28"/>
          <w:szCs w:val="28"/>
        </w:rPr>
        <w:br/>
        <w:t>главой с</w:t>
      </w:r>
      <w:r>
        <w:rPr>
          <w:rStyle w:val="FontStyle13"/>
          <w:sz w:val="28"/>
          <w:szCs w:val="28"/>
        </w:rPr>
        <w:t>ельсовета, Совет депутатов муниципальго образования Медведский</w:t>
      </w:r>
      <w:r w:rsidRPr="00EA3797">
        <w:rPr>
          <w:rStyle w:val="FontStyle13"/>
          <w:sz w:val="28"/>
          <w:szCs w:val="28"/>
        </w:rPr>
        <w:br/>
        <w:t xml:space="preserve">сельсовет </w:t>
      </w:r>
      <w:r>
        <w:rPr>
          <w:rStyle w:val="FontStyle13"/>
          <w:sz w:val="28"/>
          <w:szCs w:val="28"/>
        </w:rPr>
        <w:t>вправе вносить изменения в правила</w:t>
      </w:r>
      <w:r w:rsidRPr="00EA3797">
        <w:rPr>
          <w:rStyle w:val="FontStyle13"/>
          <w:sz w:val="28"/>
          <w:szCs w:val="28"/>
        </w:rPr>
        <w:t xml:space="preserve"> землепользования и застройки в</w:t>
      </w:r>
      <w:r w:rsidRPr="00EA3797">
        <w:rPr>
          <w:rStyle w:val="FontStyle13"/>
          <w:sz w:val="28"/>
          <w:szCs w:val="28"/>
        </w:rPr>
        <w:br/>
        <w:t>част</w:t>
      </w:r>
      <w:r>
        <w:rPr>
          <w:rStyle w:val="FontStyle13"/>
          <w:sz w:val="28"/>
          <w:szCs w:val="28"/>
        </w:rPr>
        <w:t>и уточнения установленных градострои</w:t>
      </w:r>
      <w:r w:rsidRPr="00EA3797">
        <w:rPr>
          <w:rStyle w:val="FontStyle13"/>
          <w:sz w:val="28"/>
          <w:szCs w:val="28"/>
        </w:rPr>
        <w:t>тельным регламентом предельных</w:t>
      </w:r>
      <w:r w:rsidRPr="00EA3797">
        <w:rPr>
          <w:rStyle w:val="FontStyle13"/>
          <w:sz w:val="28"/>
          <w:szCs w:val="28"/>
        </w:rPr>
        <w:br/>
        <w:t>па</w:t>
      </w:r>
      <w:r>
        <w:rPr>
          <w:rStyle w:val="FontStyle13"/>
          <w:sz w:val="28"/>
          <w:szCs w:val="28"/>
        </w:rPr>
        <w:t>раметров разрешенного строительства и</w:t>
      </w:r>
      <w:r w:rsidRPr="00EA3797">
        <w:rPr>
          <w:rStyle w:val="FontStyle13"/>
          <w:sz w:val="28"/>
          <w:szCs w:val="28"/>
        </w:rPr>
        <w:t xml:space="preserve"> реконструкции объектов</w:t>
      </w:r>
      <w:r w:rsidRPr="00EA3797">
        <w:rPr>
          <w:rStyle w:val="FontStyle13"/>
          <w:sz w:val="28"/>
          <w:szCs w:val="28"/>
        </w:rPr>
        <w:br/>
        <w:t>капитального строительства</w:t>
      </w:r>
      <w:r>
        <w:rPr>
          <w:rStyle w:val="FontStyle13"/>
          <w:sz w:val="28"/>
          <w:szCs w:val="28"/>
        </w:rPr>
        <w:t>.</w:t>
      </w:r>
    </w:p>
    <w:sectPr w:rsidR="00325E60" w:rsidRPr="00EA3797" w:rsidSect="00FB36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2B3"/>
    <w:multiLevelType w:val="multilevel"/>
    <w:tmpl w:val="27EAB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082EB5"/>
    <w:multiLevelType w:val="singleLevel"/>
    <w:tmpl w:val="3FA879A8"/>
    <w:lvl w:ilvl="0">
      <w:start w:val="1"/>
      <w:numFmt w:val="decimal"/>
      <w:lvlText w:val="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20F054E6"/>
    <w:multiLevelType w:val="singleLevel"/>
    <w:tmpl w:val="8CC61F60"/>
    <w:lvl w:ilvl="0">
      <w:start w:val="4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lvl w:ilvl="0">
        <w:start w:val="4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3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D4E63"/>
    <w:rsid w:val="0006786A"/>
    <w:rsid w:val="0011654D"/>
    <w:rsid w:val="001C5219"/>
    <w:rsid w:val="00254D7B"/>
    <w:rsid w:val="00325E60"/>
    <w:rsid w:val="00667C97"/>
    <w:rsid w:val="007808F3"/>
    <w:rsid w:val="009754D5"/>
    <w:rsid w:val="00981567"/>
    <w:rsid w:val="00AB0CD3"/>
    <w:rsid w:val="00DB2EE8"/>
    <w:rsid w:val="00E52597"/>
    <w:rsid w:val="00EA3797"/>
    <w:rsid w:val="00ED4E63"/>
    <w:rsid w:val="00FB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spacing1"/>
    <w:basedOn w:val="a"/>
    <w:rsid w:val="00ED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E63"/>
  </w:style>
  <w:style w:type="character" w:styleId="a3">
    <w:name w:val="Hyperlink"/>
    <w:basedOn w:val="a0"/>
    <w:uiPriority w:val="99"/>
    <w:semiHidden/>
    <w:unhideWhenUsed/>
    <w:rsid w:val="00ED4E63"/>
    <w:rPr>
      <w:color w:val="0000FF"/>
      <w:u w:val="single"/>
    </w:rPr>
  </w:style>
  <w:style w:type="paragraph" w:styleId="a4">
    <w:name w:val="No Spacing"/>
    <w:uiPriority w:val="1"/>
    <w:qFormat/>
    <w:rsid w:val="00FB36B4"/>
    <w:pPr>
      <w:spacing w:after="0" w:line="240" w:lineRule="auto"/>
    </w:pPr>
  </w:style>
  <w:style w:type="table" w:styleId="a5">
    <w:name w:val="Table Grid"/>
    <w:basedOn w:val="a1"/>
    <w:uiPriority w:val="59"/>
    <w:rsid w:val="00DB2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A3797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379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3797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3797"/>
    <w:pPr>
      <w:widowControl w:val="0"/>
      <w:autoSpaceDE w:val="0"/>
      <w:autoSpaceDN w:val="0"/>
      <w:adjustRightInd w:val="0"/>
      <w:spacing w:after="0" w:line="334" w:lineRule="exact"/>
      <w:ind w:firstLine="6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A3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A3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A379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A379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A37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1074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0417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7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5d6b063b-4ff7-4396-a314-6f7dbb45cbe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387507c3-b80d-4c0d-9291-8cdc81673f2b" TargetMode="External"/><Relationship Id="rId5" Type="http://schemas.openxmlformats.org/officeDocument/2006/relationships/hyperlink" Target="http://zakon.scli.ru/ru/legal_texts/act_municipal_education/index.php?do4=document&amp;id4=387507c3-b80d-4c0d-9291-8cdc81673f2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9</cp:revision>
  <cp:lastPrinted>2014-07-01T09:41:00Z</cp:lastPrinted>
  <dcterms:created xsi:type="dcterms:W3CDTF">2014-06-30T08:34:00Z</dcterms:created>
  <dcterms:modified xsi:type="dcterms:W3CDTF">2014-07-01T10:08:00Z</dcterms:modified>
</cp:coreProperties>
</file>