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МЕДВЕДСКИЙ СЕЛЬСОВЕТ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A197B" w:rsidRPr="00BA197B" w:rsidRDefault="00BA197B" w:rsidP="00BA197B">
      <w:pPr>
        <w:pStyle w:val="a8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7B">
        <w:rPr>
          <w:rFonts w:ascii="Times New Roman" w:hAnsi="Times New Roman" w:cs="Times New Roman"/>
          <w:b/>
          <w:sz w:val="28"/>
          <w:szCs w:val="28"/>
        </w:rPr>
        <w:t>26 августа  2014 года  №</w:t>
      </w:r>
      <w:r w:rsidR="001157A9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BA197B" w:rsidRDefault="00BA197B" w:rsidP="00BA197B">
      <w:pPr>
        <w:pStyle w:val="a8"/>
        <w:ind w:right="5385"/>
        <w:jc w:val="center"/>
      </w:pPr>
      <w:r w:rsidRPr="00BA197B">
        <w:rPr>
          <w:rFonts w:ascii="Times New Roman" w:hAnsi="Times New Roman" w:cs="Times New Roman"/>
          <w:b/>
          <w:sz w:val="28"/>
          <w:szCs w:val="28"/>
        </w:rPr>
        <w:t>с.Медведка</w:t>
      </w:r>
    </w:p>
    <w:p w:rsidR="00BA197B" w:rsidRDefault="00BA197B" w:rsidP="00BA197B">
      <w:pPr>
        <w:shd w:val="clear" w:color="auto" w:fill="FCFCFD"/>
        <w:spacing w:before="180" w:after="180" w:line="240" w:lineRule="auto"/>
        <w:jc w:val="center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BA197B" w:rsidRDefault="00BA197B" w:rsidP="00BA197B">
      <w:pPr>
        <w:shd w:val="clear" w:color="auto" w:fill="FCFCFD"/>
        <w:spacing w:before="180" w:after="180" w:line="240" w:lineRule="auto"/>
        <w:jc w:val="center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BA197B" w:rsidRPr="00BA197B" w:rsidRDefault="00BA197B" w:rsidP="00BA197B">
      <w:pPr>
        <w:shd w:val="clear" w:color="auto" w:fill="FCFCFD"/>
        <w:spacing w:before="180" w:after="180" w:line="240" w:lineRule="auto"/>
        <w:ind w:right="552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 утверждении Положения о п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рядке  взаимодействия органов м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стного самоуправления с уголо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softHyphen/>
        <w:t>-исполнительной инспекцией при отбывании осужденными 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казания в виде обязательных и и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правительных работ на территории муни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ципального образования Медведский сельсовет Тоцкого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района Оренбургской области</w:t>
      </w:r>
    </w:p>
    <w:p w:rsidR="00BA197B" w:rsidRPr="00BA197B" w:rsidRDefault="00BA197B" w:rsidP="00BA197B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ции»,  Уставом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ного образования Медведский сельсовет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Совет депутатов муниципального об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разования Медведский сельсовет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 е ш и л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 Утвердить Положение о порядке взаимодействия органов местного с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моуправления с уголовно-исполнительной инспекцией при отбывании осужде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ными наказания в виде обязательных и исправительных работ на территории муниципального 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бразования Медведский сельсовет Тоцкого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района Оренбур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ской области.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 Настоящее решение вступает в сил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 после его официального обнарод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вания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путем размещения на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информационных стендах и официальном сайте МО Медведский сельсовет 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 сети Ин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тернет 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3. Контроль за исполнением данного решения возложить на постоянную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депутатскую комиссию по образованию, здравоохранению, социальной полит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ке, делам молодежи, культуре , спорту и благоустройству, охране общественного порядка( председатель Макеева Н.А.)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Глава муниципального образования                                   С.И.Неретин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Обнародовано</w:t>
      </w: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998"/>
        <w:gridCol w:w="4998"/>
      </w:tblGrid>
      <w:tr w:rsidR="00BA197B" w:rsidTr="00BA197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A197B" w:rsidRDefault="00BA197B" w:rsidP="00BA1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A197B" w:rsidRPr="00BA197B" w:rsidRDefault="00BA197B" w:rsidP="00BA19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к решению</w:t>
            </w:r>
          </w:p>
          <w:p w:rsidR="00BA197B" w:rsidRPr="00BA197B" w:rsidRDefault="00BA197B" w:rsidP="00BA19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Совета  депутатов МО Медведский сельсовет</w:t>
            </w:r>
          </w:p>
          <w:p w:rsidR="00BA197B" w:rsidRPr="00BA197B" w:rsidRDefault="001157A9" w:rsidP="00BA19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 26.08. 2014 г. №  23</w:t>
            </w:r>
          </w:p>
          <w:p w:rsidR="00BA197B" w:rsidRDefault="00BA197B" w:rsidP="00BA1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97B" w:rsidRPr="00BA197B" w:rsidRDefault="00BA197B" w:rsidP="00B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Pr="001157A9" w:rsidRDefault="00BA197B" w:rsidP="00BA197B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1157A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ПОЛОЖЕНИЕ</w:t>
      </w:r>
    </w:p>
    <w:p w:rsidR="00BA197B" w:rsidRPr="001157A9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1157A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о порядке взаимодействия органов местного самоуправления с уголовно-исполнительной инспекцией при отбывании осужденными наказания в в</w:t>
      </w:r>
      <w:r w:rsidRPr="001157A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и</w:t>
      </w:r>
      <w:r w:rsidRPr="001157A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де об</w:t>
      </w:r>
      <w:r w:rsidRPr="001157A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я</w:t>
      </w:r>
      <w:r w:rsidRPr="001157A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зательных и исправительных работ на территории муниципального образо</w:t>
      </w:r>
      <w:r w:rsidR="00762FD6" w:rsidRPr="001157A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вания Медведский сельсовет Тоцкого района Оренбургской области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Настоящее Положение разработано в соответствии с Уголовным и Уг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ловно-исполнительным кодексами Российской Федерации и призвано урегул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ровать отношения между администрацией   и территориальным органом уголо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но-исполнительной инспекции при определении  предприятий, учреждений и 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ганизаций для использования на них труда граждан, осужденных к отбыванию наказаний в виде обязательных и исправительных работ.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 Общее положение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    1.1.Обязательные работы являются мерой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 органами местного самоуправления.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    1.2.Исправительные работы являются мерой уголовного наказания осужде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ных граждан заключаются в трудоустройстве осужденного, не имеющего осно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ного места работы, на предприятиях, в учреждениях и организациях, независимо от организационно-правовой формы, в районе места жительства осужденного.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    1.3.Обязательные и исправительные работы отбываются на предприятиях, в учреждениях и организациях (далее О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бъекты) МО Медведский сельсовет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       определенных админист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рацией МО Медведский сельсовет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  по согласованию с Инспекцией.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    1.4.Настоящее Положение призвано обеспечить: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порядок взаимодействия сторон по определению Объектов для отбывания 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казания граждан, осужденных к обязательным или исправительным работам;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   оптимальное использование труда лиц, осужденных к отбыванию наказания в виде обязательных или исправительных работ;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-  качественное выполнение осужденными возложенной на них трудовой пови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ности;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регулирование деятельности Объектов в процессе использования труда ук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занных граждан.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2.Порядок определения видов обязательных работ и Объектов, на которых осу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ж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денные отбывают наказание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2.1.К видам работ могут быть отнесены следующие: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- уборку и очистка территорий, зданий, помещений и сооружений общего пользования и доступа, многоквартирных жилых домов, а так же государстве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ных и муниципальных предприятий,  учреждений и организаций;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   озеленение и благоустройство парковых зон, зон отдыха, архитектурно-исторических памятников и других мест общего пользования и доступа, терр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торий государственных и муниципальных предприятий, учреждений и организ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ций;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отдельные виды работ при организации массовых мероприятий;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подсобные работы в строительстве.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2.2.К обязательным не могут быть отнесены работы, связанные с необх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димостью срочной ликвидации аварий, стихийных бедствий, катастроф и других чрезвычайных ситуаций, требующих специальной подготовки работников, а так же их квалификационных и ответственных действий в кратчайшие сроки.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2.3.Работа по определению Объектов для выполнения на них обязательных работ осуществляется в соответствии с настоящим Положением и на основании издаваемого админис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трацией МО Медведский сельсовет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постановления, в кот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ром, помимо самих Объектов определяются характер работы, численность раб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чих, мест для осужденных к обязательным работам, должностные лица, ответс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венные за организацию работ. 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2.4.Осужденные к отбыванию обязательных работ направляются на Объект Инспекцией.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2.5.Руководители Объектов, на которых планируется использовать труд осужденных к обязательным работам, определяют объем работ и организуют 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бочие места.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2.6.Руководители Объектов при поступлении осужденного к обязательным работам обязаны: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обеспечить условия и охрану труда осужденных;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учитывать время, отобранное осужденным;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-  контролировать качество и объемы выполненных работ;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   незамедлительно извещать Инспекцию о наличии претензий к лицам, отбывающим обязательные работы, по нарушению ими порядка отбывания нак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зания, по невыполнению или некачественному выполнению порученной работы;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по запр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осу администрации    МО Медведский сельсовет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или Инспекции предоставить необходимую информацию о работе на Объекте осужденных к 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быванию обязательных работ.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2.7.При выполнении запланированных на Объекте работ в полном объеме, до истечения срока, установленного осужденному к отбыванию обязательных работ, руководство Объекта должно информировать Инспекцию о необходим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 перевода осужденного гражданина на другой Объект.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2.8.Инспекция информирует админи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страцию МО Медведский сельсовет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 отказе руководства Объекта принятия осужденного, направленного для отбыв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ния обязательных работ.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2.9.В случае возникновения необходимости проведения обязательных 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бот на другом Объекте по согласованию с Инспекцией осужденные могут быть переведены на этот Объект.</w:t>
      </w:r>
    </w:p>
    <w:p w:rsidR="00BA197B" w:rsidRPr="00BA197B" w:rsidRDefault="00BA197B" w:rsidP="00BA197B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3.Порядок определения Объектов и трудоустройства на них граждан, осужде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ных к исправительным работам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3.1.Определение Объектов для трудоустройства на них граждан, осужде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ных к отбыванию исправительных работ, осуществляется в соответствии с 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стоящим Положением и на основании из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даваемого администрацией МО Ме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</w:t>
      </w:r>
      <w:r w:rsidR="00762FD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ведский сельсовет 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постановления, в котором помимо самих Объектов определ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я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ются характер работы, численностью рабочих мест для осужденных к исправ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тельным работам, должностные лица, ответственные за организацию работ.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3.2.Осужденные к отбыванию исправительных работ направляются на Объекты Инспекцией.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3.3.Руководители объектов трудоустраивают осужденных к исправител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ь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ным работам граждан на соответствующий срок и в порядке, установленном действующим трудовым законодательством.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3.4. На руководство Объекта, на котором работает осужденный к исправ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тельным работам, возлагается: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осуществление контроля за соблюдением лицом, отбывающим наказ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ние, правил внутреннего распорядка, качественного и своевременного выполн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ния порученной работы, условий отбывания наказания;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-   правильное и своевременное производство удержаний из заработной платы осужденного и перечисление сумм удержаний в установленном порядке;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содействие Инспекции в проведении воспитательной работы с осужде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ными;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  уведомление Инспекции о примененных к осужденному мерах поощр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ния или взыскания об уклонении его отбывания наказания, а так же предвар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тельное уведомление о необходимости перевода осужденного на другую дол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ж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ность или его увольнении.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3.5.Руководство Объекта трудоустраивает гражданина, направленного для отбывания исправительных работ.</w:t>
      </w:r>
    </w:p>
    <w:p w:rsidR="00BA197B" w:rsidRPr="00BA197B" w:rsidRDefault="00BA197B" w:rsidP="00762FD6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3.6.В случае возникновения необходимости в использовании труда осу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ж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денного на другом Объекте по согласованию с Инспекцией он может быть тр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</w:t>
      </w:r>
      <w:r w:rsidRPr="00BA197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доустроен на этот Объект на оставшийся срок отбывания наказания.</w:t>
      </w:r>
    </w:p>
    <w:p w:rsidR="00EF3327" w:rsidRPr="00BA197B" w:rsidRDefault="00EF3327" w:rsidP="00BA19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327" w:rsidRPr="00BA197B" w:rsidSect="00BA19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33" w:rsidRDefault="00456F33" w:rsidP="00BA197B">
      <w:pPr>
        <w:spacing w:after="0" w:line="240" w:lineRule="auto"/>
      </w:pPr>
      <w:r>
        <w:separator/>
      </w:r>
    </w:p>
  </w:endnote>
  <w:endnote w:type="continuationSeparator" w:id="0">
    <w:p w:rsidR="00456F33" w:rsidRDefault="00456F33" w:rsidP="00BA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33" w:rsidRDefault="00456F33" w:rsidP="00BA197B">
      <w:pPr>
        <w:spacing w:after="0" w:line="240" w:lineRule="auto"/>
      </w:pPr>
      <w:r>
        <w:separator/>
      </w:r>
    </w:p>
  </w:footnote>
  <w:footnote w:type="continuationSeparator" w:id="0">
    <w:p w:rsidR="00456F33" w:rsidRDefault="00456F33" w:rsidP="00BA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97B"/>
    <w:rsid w:val="001157A9"/>
    <w:rsid w:val="00456F33"/>
    <w:rsid w:val="005D17B3"/>
    <w:rsid w:val="00762FD6"/>
    <w:rsid w:val="00A873D1"/>
    <w:rsid w:val="00AB02A1"/>
    <w:rsid w:val="00BA197B"/>
    <w:rsid w:val="00E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B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B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B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97B"/>
  </w:style>
  <w:style w:type="paragraph" w:styleId="a6">
    <w:name w:val="footer"/>
    <w:basedOn w:val="a"/>
    <w:link w:val="a7"/>
    <w:uiPriority w:val="99"/>
    <w:semiHidden/>
    <w:unhideWhenUsed/>
    <w:rsid w:val="00B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97B"/>
  </w:style>
  <w:style w:type="paragraph" w:styleId="a8">
    <w:name w:val="No Spacing"/>
    <w:uiPriority w:val="1"/>
    <w:qFormat/>
    <w:rsid w:val="00BA197B"/>
    <w:pPr>
      <w:spacing w:after="0" w:line="240" w:lineRule="auto"/>
    </w:pPr>
  </w:style>
  <w:style w:type="table" w:styleId="a9">
    <w:name w:val="Table Grid"/>
    <w:basedOn w:val="a1"/>
    <w:uiPriority w:val="59"/>
    <w:rsid w:val="00BA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dcterms:created xsi:type="dcterms:W3CDTF">2014-08-21T03:59:00Z</dcterms:created>
  <dcterms:modified xsi:type="dcterms:W3CDTF">2014-09-02T05:53:00Z</dcterms:modified>
</cp:coreProperties>
</file>