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95" w:rsidRPr="00483095" w:rsidRDefault="00483095" w:rsidP="00483095">
      <w:pPr>
        <w:pStyle w:val="Style1"/>
        <w:widowControl/>
        <w:tabs>
          <w:tab w:val="left" w:pos="4111"/>
        </w:tabs>
        <w:spacing w:before="67"/>
        <w:ind w:right="5658" w:firstLine="0"/>
        <w:jc w:val="center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ГЛАВА</w:t>
      </w:r>
    </w:p>
    <w:p w:rsidR="00483095" w:rsidRPr="00483095" w:rsidRDefault="00483095" w:rsidP="00483095">
      <w:pPr>
        <w:pStyle w:val="Style1"/>
        <w:widowControl/>
        <w:tabs>
          <w:tab w:val="left" w:pos="4111"/>
        </w:tabs>
        <w:spacing w:before="67"/>
        <w:ind w:right="5658" w:firstLine="0"/>
        <w:jc w:val="center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МУНИЦИПАЛЬНОГО ОБРАЗОВАНИЯ МЕДВЕДСКИЙ СЕЛЬСОВЕТ</w:t>
      </w:r>
    </w:p>
    <w:p w:rsidR="00483095" w:rsidRPr="00483095" w:rsidRDefault="00483095" w:rsidP="00483095">
      <w:pPr>
        <w:pStyle w:val="Style2"/>
        <w:widowControl/>
        <w:tabs>
          <w:tab w:val="left" w:pos="4111"/>
        </w:tabs>
        <w:ind w:right="5658" w:firstLine="0"/>
        <w:jc w:val="center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ТОНКОГО РАЙОНА ОРЕНБУРГСКОЙ ОБЛАСТИ</w:t>
      </w:r>
    </w:p>
    <w:p w:rsidR="00483095" w:rsidRPr="00483095" w:rsidRDefault="00483095" w:rsidP="00483095">
      <w:pPr>
        <w:pStyle w:val="Style2"/>
        <w:widowControl/>
        <w:tabs>
          <w:tab w:val="left" w:pos="4111"/>
        </w:tabs>
        <w:spacing w:line="240" w:lineRule="exact"/>
        <w:ind w:right="5658" w:firstLine="0"/>
        <w:jc w:val="center"/>
        <w:rPr>
          <w:sz w:val="28"/>
          <w:szCs w:val="28"/>
        </w:rPr>
      </w:pPr>
    </w:p>
    <w:p w:rsidR="00483095" w:rsidRPr="00483095" w:rsidRDefault="00483095" w:rsidP="00483095">
      <w:pPr>
        <w:pStyle w:val="Style2"/>
        <w:widowControl/>
        <w:tabs>
          <w:tab w:val="left" w:pos="4111"/>
        </w:tabs>
        <w:spacing w:before="106" w:line="240" w:lineRule="auto"/>
        <w:ind w:right="5658" w:firstLine="0"/>
        <w:jc w:val="center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ПОСТАНОВЛЕНИЕ</w:t>
      </w:r>
    </w:p>
    <w:p w:rsidR="00483095" w:rsidRPr="00483095" w:rsidRDefault="00483095" w:rsidP="00483095">
      <w:pPr>
        <w:pStyle w:val="Style4"/>
        <w:widowControl/>
        <w:tabs>
          <w:tab w:val="left" w:pos="4111"/>
        </w:tabs>
        <w:spacing w:before="5"/>
        <w:ind w:right="5658" w:firstLine="0"/>
        <w:jc w:val="center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18 марта 2014г. № 17 -</w:t>
      </w:r>
      <w:proofErr w:type="spellStart"/>
      <w:proofErr w:type="gramStart"/>
      <w:r w:rsidRPr="00483095">
        <w:rPr>
          <w:rStyle w:val="FontStyle14"/>
          <w:sz w:val="28"/>
          <w:szCs w:val="28"/>
        </w:rPr>
        <w:t>п</w:t>
      </w:r>
      <w:proofErr w:type="spellEnd"/>
      <w:proofErr w:type="gramEnd"/>
      <w:r w:rsidRPr="00483095">
        <w:rPr>
          <w:rStyle w:val="FontStyle14"/>
          <w:sz w:val="28"/>
          <w:szCs w:val="28"/>
        </w:rPr>
        <w:t xml:space="preserve"> </w:t>
      </w:r>
    </w:p>
    <w:p w:rsidR="00483095" w:rsidRPr="00483095" w:rsidRDefault="00483095" w:rsidP="00483095">
      <w:pPr>
        <w:pStyle w:val="Style4"/>
        <w:widowControl/>
        <w:tabs>
          <w:tab w:val="left" w:pos="4111"/>
        </w:tabs>
        <w:spacing w:before="5"/>
        <w:ind w:right="5658" w:firstLine="0"/>
        <w:jc w:val="center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с</w:t>
      </w:r>
      <w:proofErr w:type="gramStart"/>
      <w:r w:rsidRPr="00483095">
        <w:rPr>
          <w:rStyle w:val="FontStyle14"/>
          <w:sz w:val="28"/>
          <w:szCs w:val="28"/>
        </w:rPr>
        <w:t>.М</w:t>
      </w:r>
      <w:proofErr w:type="gramEnd"/>
      <w:r w:rsidRPr="00483095">
        <w:rPr>
          <w:rStyle w:val="FontStyle14"/>
          <w:sz w:val="28"/>
          <w:szCs w:val="28"/>
        </w:rPr>
        <w:t>едведка</w:t>
      </w:r>
    </w:p>
    <w:p w:rsidR="00483095" w:rsidRPr="00483095" w:rsidRDefault="00483095" w:rsidP="00483095">
      <w:pPr>
        <w:pStyle w:val="Style5"/>
        <w:widowControl/>
        <w:spacing w:line="240" w:lineRule="exact"/>
        <w:ind w:right="4666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line="240" w:lineRule="exact"/>
        <w:ind w:right="4666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before="139"/>
        <w:ind w:right="4666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О создании комиссии по противодей</w:t>
      </w:r>
      <w:r w:rsidRPr="00483095">
        <w:rPr>
          <w:rStyle w:val="FontStyle14"/>
          <w:sz w:val="28"/>
          <w:szCs w:val="28"/>
        </w:rPr>
        <w:softHyphen/>
        <w:t>ствию коррупции</w:t>
      </w:r>
      <w:r w:rsidR="00D83077">
        <w:rPr>
          <w:rStyle w:val="FontStyle14"/>
          <w:sz w:val="28"/>
          <w:szCs w:val="28"/>
        </w:rPr>
        <w:t xml:space="preserve"> в муниципальном образовании Медведский сельсовет</w:t>
      </w:r>
    </w:p>
    <w:p w:rsidR="00483095" w:rsidRPr="00483095" w:rsidRDefault="00483095" w:rsidP="00483095">
      <w:pPr>
        <w:pStyle w:val="Style6"/>
        <w:widowControl/>
        <w:spacing w:line="240" w:lineRule="exact"/>
        <w:rPr>
          <w:sz w:val="28"/>
          <w:szCs w:val="28"/>
        </w:rPr>
      </w:pPr>
    </w:p>
    <w:p w:rsidR="00483095" w:rsidRPr="00483095" w:rsidRDefault="00483095" w:rsidP="00483095">
      <w:pPr>
        <w:pStyle w:val="Style6"/>
        <w:widowControl/>
        <w:spacing w:line="240" w:lineRule="exact"/>
        <w:rPr>
          <w:sz w:val="28"/>
          <w:szCs w:val="28"/>
        </w:rPr>
      </w:pPr>
    </w:p>
    <w:p w:rsidR="00483095" w:rsidRPr="00483095" w:rsidRDefault="00483095" w:rsidP="00483095">
      <w:pPr>
        <w:pStyle w:val="Style6"/>
        <w:widowControl/>
        <w:spacing w:before="24" w:line="374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В соответствии с Федеральными законами от 25.12.2008 № 273-ФЗ "О про</w:t>
      </w:r>
      <w:r w:rsidRPr="00483095">
        <w:rPr>
          <w:rStyle w:val="FontStyle14"/>
          <w:sz w:val="28"/>
          <w:szCs w:val="28"/>
        </w:rPr>
        <w:softHyphen/>
        <w:t>тиводействии коррупции", от 21.11.2011 № 329-ФЗ "О внесении изменений в от</w:t>
      </w:r>
      <w:r w:rsidRPr="00483095">
        <w:rPr>
          <w:rStyle w:val="FontStyle14"/>
          <w:sz w:val="28"/>
          <w:szCs w:val="28"/>
        </w:rPr>
        <w:softHyphen/>
        <w:t>дельные законодательные акты Российской Федерации в связи с совершенство</w:t>
      </w:r>
      <w:r w:rsidRPr="00483095">
        <w:rPr>
          <w:rStyle w:val="FontStyle14"/>
          <w:sz w:val="28"/>
          <w:szCs w:val="28"/>
        </w:rPr>
        <w:softHyphen/>
        <w:t>ванием государственного управления в области противодействия коррупции", Указом Президента РФ от 13.03.2012 № 297 «О Национальном плане противо</w:t>
      </w:r>
      <w:r w:rsidRPr="00483095">
        <w:rPr>
          <w:rStyle w:val="FontStyle14"/>
          <w:sz w:val="28"/>
          <w:szCs w:val="28"/>
        </w:rPr>
        <w:softHyphen/>
        <w:t xml:space="preserve">действия коррупции на 2012-2013 годы и внесении изменений в некоторые акты Президента Российской Федерации по вопросам противодействия коррупции» </w:t>
      </w:r>
      <w:proofErr w:type="gramStart"/>
      <w:r w:rsidRPr="00483095">
        <w:rPr>
          <w:rStyle w:val="FontStyle14"/>
          <w:sz w:val="28"/>
          <w:szCs w:val="28"/>
        </w:rPr>
        <w:t>-П</w:t>
      </w:r>
      <w:proofErr w:type="gramEnd"/>
      <w:r w:rsidRPr="00483095">
        <w:rPr>
          <w:rStyle w:val="FontStyle14"/>
          <w:sz w:val="28"/>
          <w:szCs w:val="28"/>
        </w:rPr>
        <w:t>ОСТАНОВЛЯЮ:</w:t>
      </w:r>
    </w:p>
    <w:p w:rsidR="00483095" w:rsidRPr="00483095" w:rsidRDefault="00483095" w:rsidP="00483095">
      <w:pPr>
        <w:pStyle w:val="Style7"/>
        <w:widowControl/>
        <w:numPr>
          <w:ilvl w:val="0"/>
          <w:numId w:val="1"/>
        </w:numPr>
        <w:tabs>
          <w:tab w:val="left" w:pos="902"/>
        </w:tabs>
        <w:spacing w:before="163"/>
        <w:jc w:val="both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Создать Комиссию по противодействию коррупции в муниципальном образовании Медведский сельсовет и утвердить ее состав (Приложение 1).</w:t>
      </w:r>
    </w:p>
    <w:p w:rsidR="00483095" w:rsidRPr="00483095" w:rsidRDefault="00483095" w:rsidP="00483095">
      <w:pPr>
        <w:pStyle w:val="Style7"/>
        <w:widowControl/>
        <w:numPr>
          <w:ilvl w:val="0"/>
          <w:numId w:val="2"/>
        </w:numPr>
        <w:tabs>
          <w:tab w:val="left" w:pos="907"/>
        </w:tabs>
        <w:spacing w:before="182" w:line="379" w:lineRule="exact"/>
        <w:ind w:firstLine="696"/>
        <w:jc w:val="both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Утвердить Положение о Комиссии по противодействию коррупции в муниципальном образовании Медведский сельсовет (Приложение 2).</w:t>
      </w:r>
    </w:p>
    <w:p w:rsidR="00483095" w:rsidRPr="00483095" w:rsidRDefault="00483095" w:rsidP="00483095">
      <w:pPr>
        <w:pStyle w:val="Style7"/>
        <w:widowControl/>
        <w:numPr>
          <w:ilvl w:val="0"/>
          <w:numId w:val="3"/>
        </w:numPr>
        <w:tabs>
          <w:tab w:val="left" w:pos="922"/>
        </w:tabs>
        <w:spacing w:before="259" w:line="240" w:lineRule="auto"/>
        <w:ind w:left="710" w:firstLine="0"/>
        <w:rPr>
          <w:rStyle w:val="FontStyle14"/>
          <w:sz w:val="28"/>
          <w:szCs w:val="28"/>
        </w:rPr>
      </w:pPr>
      <w:proofErr w:type="gramStart"/>
      <w:r w:rsidRPr="00483095">
        <w:rPr>
          <w:rStyle w:val="FontStyle14"/>
          <w:sz w:val="28"/>
          <w:szCs w:val="28"/>
        </w:rPr>
        <w:t>Контроль за</w:t>
      </w:r>
      <w:proofErr w:type="gramEnd"/>
      <w:r w:rsidRPr="00483095">
        <w:rPr>
          <w:rStyle w:val="FontStyle14"/>
          <w:sz w:val="28"/>
          <w:szCs w:val="28"/>
        </w:rPr>
        <w:t xml:space="preserve"> исполнением настоящего постановления оставляю за собой.</w:t>
      </w:r>
    </w:p>
    <w:p w:rsidR="00483095" w:rsidRPr="00483095" w:rsidRDefault="00483095" w:rsidP="00483095">
      <w:pPr>
        <w:pStyle w:val="Style7"/>
        <w:widowControl/>
        <w:numPr>
          <w:ilvl w:val="0"/>
          <w:numId w:val="3"/>
        </w:numPr>
        <w:tabs>
          <w:tab w:val="left" w:pos="922"/>
        </w:tabs>
        <w:spacing w:before="264" w:line="240" w:lineRule="auto"/>
        <w:ind w:left="710" w:firstLine="0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Настоящее постановление вступает в силу с момента его подписания.</w:t>
      </w:r>
    </w:p>
    <w:p w:rsidR="00483095" w:rsidRPr="00483095" w:rsidRDefault="00483095" w:rsidP="00483095">
      <w:pPr>
        <w:pStyle w:val="Style4"/>
        <w:widowControl/>
        <w:spacing w:line="240" w:lineRule="exact"/>
        <w:ind w:left="715" w:firstLine="0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4"/>
        <w:widowControl/>
        <w:spacing w:line="240" w:lineRule="exact"/>
        <w:ind w:left="715" w:firstLine="0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4"/>
        <w:widowControl/>
        <w:spacing w:line="240" w:lineRule="exact"/>
        <w:ind w:left="715" w:firstLine="0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4"/>
        <w:widowControl/>
        <w:spacing w:before="125" w:line="240" w:lineRule="auto"/>
        <w:ind w:left="715" w:firstLine="0"/>
        <w:jc w:val="both"/>
        <w:rPr>
          <w:rStyle w:val="FontStyle14"/>
          <w:sz w:val="28"/>
          <w:szCs w:val="28"/>
        </w:rPr>
        <w:sectPr w:rsidR="00483095" w:rsidRPr="00483095" w:rsidSect="00483095">
          <w:pgSz w:w="11905" w:h="16837"/>
          <w:pgMar w:top="953" w:right="835" w:bottom="1233" w:left="1301" w:header="720" w:footer="720" w:gutter="0"/>
          <w:cols w:space="60"/>
          <w:noEndnote/>
        </w:sectPr>
      </w:pPr>
      <w:r w:rsidRPr="00483095">
        <w:rPr>
          <w:rStyle w:val="FontStyle14"/>
          <w:sz w:val="28"/>
          <w:szCs w:val="28"/>
        </w:rPr>
        <w:t>Глава муници</w:t>
      </w:r>
      <w:r>
        <w:rPr>
          <w:rStyle w:val="FontStyle14"/>
          <w:sz w:val="28"/>
          <w:szCs w:val="28"/>
        </w:rPr>
        <w:t xml:space="preserve">пального образования         </w:t>
      </w:r>
      <w:proofErr w:type="spellStart"/>
      <w:r>
        <w:rPr>
          <w:rStyle w:val="FontStyle14"/>
          <w:sz w:val="28"/>
          <w:szCs w:val="28"/>
        </w:rPr>
        <w:t>С.И.Неретин</w:t>
      </w:r>
      <w:proofErr w:type="spellEnd"/>
    </w:p>
    <w:p w:rsidR="00483095" w:rsidRPr="00483095" w:rsidRDefault="00483095" w:rsidP="00483095">
      <w:pPr>
        <w:pStyle w:val="Style5"/>
        <w:framePr w:h="302" w:hRule="exact" w:hSpace="38" w:wrap="auto" w:vAnchor="text" w:hAnchor="text" w:x="-690" w:y="1364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483095" w:rsidRPr="00483095" w:rsidRDefault="00483095" w:rsidP="00483095">
      <w:pPr>
        <w:pStyle w:val="Style4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4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4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4"/>
        <w:widowControl/>
        <w:spacing w:before="96" w:line="240" w:lineRule="auto"/>
        <w:ind w:firstLine="0"/>
        <w:jc w:val="both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Разослано: в дело</w:t>
      </w:r>
      <w:proofErr w:type="gramStart"/>
      <w:r w:rsidRPr="00483095">
        <w:rPr>
          <w:rStyle w:val="FontStyle14"/>
          <w:sz w:val="28"/>
          <w:szCs w:val="28"/>
        </w:rPr>
        <w:t xml:space="preserve"> ,</w:t>
      </w:r>
      <w:proofErr w:type="gramEnd"/>
      <w:r w:rsidRPr="00483095">
        <w:rPr>
          <w:rStyle w:val="FontStyle14"/>
          <w:sz w:val="28"/>
          <w:szCs w:val="28"/>
        </w:rPr>
        <w:t xml:space="preserve"> </w:t>
      </w:r>
      <w:proofErr w:type="spellStart"/>
      <w:r w:rsidRPr="00483095">
        <w:rPr>
          <w:rStyle w:val="FontStyle14"/>
          <w:sz w:val="28"/>
          <w:szCs w:val="28"/>
        </w:rPr>
        <w:t>орготдел</w:t>
      </w:r>
      <w:proofErr w:type="spellEnd"/>
      <w:r w:rsidRPr="00483095">
        <w:rPr>
          <w:rStyle w:val="FontStyle14"/>
          <w:sz w:val="28"/>
          <w:szCs w:val="28"/>
        </w:rPr>
        <w:t xml:space="preserve"> районной администрации, </w:t>
      </w:r>
    </w:p>
    <w:p w:rsidR="00483095" w:rsidRDefault="00483095" w:rsidP="00483095">
      <w:pPr>
        <w:pStyle w:val="Style5"/>
        <w:widowControl/>
        <w:spacing w:before="67" w:line="322" w:lineRule="exact"/>
        <w:ind w:left="4757"/>
        <w:rPr>
          <w:rStyle w:val="FontStyle14"/>
          <w:sz w:val="28"/>
          <w:szCs w:val="28"/>
        </w:rPr>
      </w:pPr>
    </w:p>
    <w:p w:rsidR="00483095" w:rsidRDefault="00483095" w:rsidP="00483095">
      <w:pPr>
        <w:pStyle w:val="Style5"/>
        <w:widowControl/>
        <w:spacing w:before="67" w:line="322" w:lineRule="exact"/>
        <w:ind w:left="4757"/>
        <w:rPr>
          <w:rStyle w:val="FontStyle14"/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before="67" w:line="322" w:lineRule="exact"/>
        <w:ind w:left="4757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lastRenderedPageBreak/>
        <w:t>Приложение 1</w:t>
      </w:r>
    </w:p>
    <w:p w:rsidR="00483095" w:rsidRPr="00483095" w:rsidRDefault="00483095" w:rsidP="00483095">
      <w:pPr>
        <w:pStyle w:val="Style5"/>
        <w:widowControl/>
        <w:spacing w:line="322" w:lineRule="exact"/>
        <w:ind w:left="4762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к постановлению главы муниципаль</w:t>
      </w:r>
      <w:r w:rsidRPr="00483095">
        <w:rPr>
          <w:rStyle w:val="FontStyle14"/>
          <w:sz w:val="28"/>
          <w:szCs w:val="28"/>
        </w:rPr>
        <w:softHyphen/>
        <w:t>ного образования от 18 марта 2014г. № 17-п</w:t>
      </w:r>
    </w:p>
    <w:p w:rsidR="00483095" w:rsidRPr="00483095" w:rsidRDefault="00483095" w:rsidP="00483095">
      <w:pPr>
        <w:pStyle w:val="Style11"/>
        <w:widowControl/>
        <w:spacing w:line="240" w:lineRule="exact"/>
        <w:ind w:left="331"/>
        <w:rPr>
          <w:sz w:val="28"/>
          <w:szCs w:val="28"/>
        </w:rPr>
      </w:pPr>
    </w:p>
    <w:p w:rsidR="00483095" w:rsidRPr="00483095" w:rsidRDefault="00483095" w:rsidP="00483095">
      <w:pPr>
        <w:pStyle w:val="Style11"/>
        <w:widowControl/>
        <w:spacing w:before="149" w:line="566" w:lineRule="exact"/>
        <w:ind w:left="331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ПОЛОЖЕНИЕ О КОМИССИИ ПО ПРОТИВОДЕЙСТВИЮ КОРРУПЦИИ В МУИЦИПАЛЬНОМ ОБРАЗОВАНИИ МЕДВЕДСКИЙ СЕЛЬСОВЕТ</w:t>
      </w:r>
    </w:p>
    <w:p w:rsidR="00483095" w:rsidRPr="00483095" w:rsidRDefault="00483095" w:rsidP="00483095">
      <w:pPr>
        <w:pStyle w:val="Style11"/>
        <w:widowControl/>
        <w:spacing w:line="566" w:lineRule="exact"/>
        <w:ind w:right="43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Общие положения</w:t>
      </w:r>
    </w:p>
    <w:p w:rsidR="00483095" w:rsidRPr="00483095" w:rsidRDefault="00483095" w:rsidP="00483095">
      <w:pPr>
        <w:pStyle w:val="Style9"/>
        <w:widowControl/>
        <w:numPr>
          <w:ilvl w:val="0"/>
          <w:numId w:val="4"/>
        </w:numPr>
        <w:tabs>
          <w:tab w:val="left" w:pos="1258"/>
        </w:tabs>
        <w:spacing w:before="144"/>
        <w:ind w:right="29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Комиссия по противодействию коррупции в Администрации муници</w:t>
      </w:r>
      <w:r w:rsidRPr="00483095">
        <w:rPr>
          <w:rStyle w:val="FontStyle14"/>
          <w:sz w:val="28"/>
          <w:szCs w:val="28"/>
        </w:rPr>
        <w:softHyphen/>
        <w:t>пального образования Медведский сельсовет (далее - Комиссия) является посто</w:t>
      </w:r>
      <w:r w:rsidRPr="00483095">
        <w:rPr>
          <w:rStyle w:val="FontStyle14"/>
          <w:sz w:val="28"/>
          <w:szCs w:val="28"/>
        </w:rPr>
        <w:softHyphen/>
        <w:t>янно действующим совещательным органом, образованным в целях содействия Администрации в вопросах разработки и реализации в муниципальном образо</w:t>
      </w:r>
      <w:r w:rsidRPr="00483095">
        <w:rPr>
          <w:rStyle w:val="FontStyle14"/>
          <w:sz w:val="28"/>
          <w:szCs w:val="28"/>
        </w:rPr>
        <w:softHyphen/>
        <w:t xml:space="preserve">вании </w:t>
      </w:r>
      <w:proofErr w:type="spellStart"/>
      <w:r w:rsidRPr="00483095">
        <w:rPr>
          <w:rStyle w:val="FontStyle14"/>
          <w:sz w:val="28"/>
          <w:szCs w:val="28"/>
        </w:rPr>
        <w:t>антикоррупционной</w:t>
      </w:r>
      <w:proofErr w:type="spellEnd"/>
      <w:r w:rsidRPr="00483095">
        <w:rPr>
          <w:rStyle w:val="FontStyle14"/>
          <w:sz w:val="28"/>
          <w:szCs w:val="28"/>
        </w:rPr>
        <w:t xml:space="preserve"> политики, принятия мер по противодействию прояв</w:t>
      </w:r>
      <w:r w:rsidRPr="00483095">
        <w:rPr>
          <w:rStyle w:val="FontStyle14"/>
          <w:sz w:val="28"/>
          <w:szCs w:val="28"/>
        </w:rPr>
        <w:softHyphen/>
        <w:t>лениям коррупции, профилактике коррупционных факторов, а также минимиза</w:t>
      </w:r>
      <w:r w:rsidRPr="00483095">
        <w:rPr>
          <w:rStyle w:val="FontStyle14"/>
          <w:sz w:val="28"/>
          <w:szCs w:val="28"/>
        </w:rPr>
        <w:softHyphen/>
        <w:t>ции причин и условий, порождающих коррупционные факторы.</w:t>
      </w:r>
    </w:p>
    <w:p w:rsidR="00483095" w:rsidRPr="00483095" w:rsidRDefault="00483095" w:rsidP="00483095">
      <w:pPr>
        <w:pStyle w:val="Style9"/>
        <w:widowControl/>
        <w:numPr>
          <w:ilvl w:val="0"/>
          <w:numId w:val="4"/>
        </w:numPr>
        <w:tabs>
          <w:tab w:val="left" w:pos="1258"/>
        </w:tabs>
        <w:spacing w:before="197" w:line="370" w:lineRule="exact"/>
        <w:ind w:right="24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Комиссия в своей деятельности руководствуется Конституцией Рос</w:t>
      </w:r>
      <w:r w:rsidRPr="00483095">
        <w:rPr>
          <w:rStyle w:val="FontStyle14"/>
          <w:sz w:val="28"/>
          <w:szCs w:val="28"/>
        </w:rPr>
        <w:softHyphen/>
        <w:t>сийской Федерации, федеральными конституционными законами, федеральными законами, указами и распоряжениями Президента Российской Федерации, по</w:t>
      </w:r>
      <w:r w:rsidRPr="00483095">
        <w:rPr>
          <w:rStyle w:val="FontStyle14"/>
          <w:sz w:val="28"/>
          <w:szCs w:val="28"/>
        </w:rPr>
        <w:softHyphen/>
        <w:t>становлениями и распоряжениями Правительства Российской Федерации, иными нормативными правовыми актами Российской Федерации, законом Оренбург</w:t>
      </w:r>
      <w:r w:rsidRPr="00483095">
        <w:rPr>
          <w:rStyle w:val="FontStyle14"/>
          <w:sz w:val="28"/>
          <w:szCs w:val="28"/>
        </w:rPr>
        <w:softHyphen/>
        <w:t>ской области, настоящим Положением.</w:t>
      </w:r>
    </w:p>
    <w:p w:rsidR="00483095" w:rsidRPr="00483095" w:rsidRDefault="00483095" w:rsidP="00483095">
      <w:pPr>
        <w:pStyle w:val="Style9"/>
        <w:widowControl/>
        <w:numPr>
          <w:ilvl w:val="0"/>
          <w:numId w:val="4"/>
        </w:numPr>
        <w:tabs>
          <w:tab w:val="left" w:pos="1258"/>
        </w:tabs>
        <w:spacing w:before="182" w:line="379" w:lineRule="exact"/>
        <w:ind w:right="24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Комиссия осуществляет свою деятельность во взаимодействии с орга</w:t>
      </w:r>
      <w:r w:rsidRPr="00483095">
        <w:rPr>
          <w:rStyle w:val="FontStyle14"/>
          <w:sz w:val="28"/>
          <w:szCs w:val="28"/>
        </w:rPr>
        <w:softHyphen/>
        <w:t>нами местного самоуправления, организациями и общественными объединени</w:t>
      </w:r>
      <w:r w:rsidRPr="00483095">
        <w:rPr>
          <w:rStyle w:val="FontStyle14"/>
          <w:sz w:val="28"/>
          <w:szCs w:val="28"/>
        </w:rPr>
        <w:softHyphen/>
        <w:t>ям.</w:t>
      </w:r>
    </w:p>
    <w:p w:rsidR="00483095" w:rsidRPr="00483095" w:rsidRDefault="00483095" w:rsidP="00483095">
      <w:pPr>
        <w:pStyle w:val="Style9"/>
        <w:widowControl/>
        <w:numPr>
          <w:ilvl w:val="0"/>
          <w:numId w:val="4"/>
        </w:numPr>
        <w:tabs>
          <w:tab w:val="left" w:pos="1258"/>
        </w:tabs>
        <w:spacing w:before="187" w:line="370" w:lineRule="exact"/>
        <w:rPr>
          <w:rStyle w:val="FontStyle14"/>
          <w:sz w:val="28"/>
          <w:szCs w:val="28"/>
        </w:rPr>
      </w:pPr>
      <w:proofErr w:type="gramStart"/>
      <w:r w:rsidRPr="00483095">
        <w:rPr>
          <w:rStyle w:val="FontStyle14"/>
          <w:sz w:val="28"/>
          <w:szCs w:val="28"/>
        </w:rPr>
        <w:t xml:space="preserve">Для целей настоящего Положения используются следующие понятия: </w:t>
      </w:r>
      <w:proofErr w:type="spellStart"/>
      <w:r w:rsidRPr="00483095">
        <w:rPr>
          <w:rStyle w:val="FontStyle14"/>
          <w:sz w:val="28"/>
          <w:szCs w:val="28"/>
        </w:rPr>
        <w:t>антикоррупционная</w:t>
      </w:r>
      <w:proofErr w:type="spellEnd"/>
      <w:r w:rsidRPr="00483095">
        <w:rPr>
          <w:rStyle w:val="FontStyle14"/>
          <w:sz w:val="28"/>
          <w:szCs w:val="28"/>
        </w:rPr>
        <w:t xml:space="preserve"> политика - систематическое осуществление комплекса ме</w:t>
      </w:r>
      <w:r w:rsidRPr="00483095">
        <w:rPr>
          <w:rStyle w:val="FontStyle14"/>
          <w:sz w:val="28"/>
          <w:szCs w:val="28"/>
        </w:rPr>
        <w:softHyphen/>
        <w:t>роприятий по выявлению и устранению причин и условий, порождающих кор</w:t>
      </w:r>
      <w:r w:rsidRPr="00483095">
        <w:rPr>
          <w:rStyle w:val="FontStyle14"/>
          <w:sz w:val="28"/>
          <w:szCs w:val="28"/>
        </w:rPr>
        <w:softHyphen/>
        <w:t>рупционные факторы; выработке оптимальных механизмов защиты от проник</w:t>
      </w:r>
      <w:r w:rsidRPr="00483095">
        <w:rPr>
          <w:rStyle w:val="FontStyle14"/>
          <w:sz w:val="28"/>
          <w:szCs w:val="28"/>
        </w:rPr>
        <w:softHyphen/>
        <w:t>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</w:t>
      </w:r>
      <w:proofErr w:type="gramEnd"/>
      <w:r w:rsidRPr="00483095">
        <w:rPr>
          <w:rStyle w:val="FontStyle14"/>
          <w:sz w:val="28"/>
          <w:szCs w:val="28"/>
        </w:rPr>
        <w:t xml:space="preserve"> </w:t>
      </w:r>
      <w:proofErr w:type="spellStart"/>
      <w:r w:rsidRPr="00483095">
        <w:rPr>
          <w:rStyle w:val="FontStyle14"/>
          <w:sz w:val="28"/>
          <w:szCs w:val="28"/>
        </w:rPr>
        <w:t>антикоррупци</w:t>
      </w:r>
      <w:r w:rsidRPr="00483095">
        <w:rPr>
          <w:rStyle w:val="FontStyle14"/>
          <w:sz w:val="28"/>
          <w:szCs w:val="28"/>
        </w:rPr>
        <w:softHyphen/>
        <w:t>онной</w:t>
      </w:r>
      <w:proofErr w:type="spellEnd"/>
      <w:r w:rsidRPr="00483095">
        <w:rPr>
          <w:rStyle w:val="FontStyle14"/>
          <w:sz w:val="28"/>
          <w:szCs w:val="28"/>
        </w:rPr>
        <w:t xml:space="preserve"> пропаганде и воспитанию; </w:t>
      </w:r>
      <w:r w:rsidRPr="00483095">
        <w:rPr>
          <w:rStyle w:val="FontStyle14"/>
          <w:sz w:val="28"/>
          <w:szCs w:val="28"/>
        </w:rPr>
        <w:lastRenderedPageBreak/>
        <w:t>привлечению общественности и средств мас</w:t>
      </w:r>
      <w:r w:rsidRPr="00483095">
        <w:rPr>
          <w:rStyle w:val="FontStyle14"/>
          <w:sz w:val="28"/>
          <w:szCs w:val="28"/>
        </w:rPr>
        <w:softHyphen/>
        <w:t>совой информации к сотрудничеству по вопросам пресечения коррупционных правонарушений в целях выработки у граждан и муниципальных служащих на</w:t>
      </w:r>
      <w:r w:rsidRPr="00483095">
        <w:rPr>
          <w:rStyle w:val="FontStyle14"/>
          <w:sz w:val="28"/>
          <w:szCs w:val="28"/>
        </w:rPr>
        <w:softHyphen/>
        <w:t xml:space="preserve">выков </w:t>
      </w:r>
      <w:proofErr w:type="spellStart"/>
      <w:r w:rsidRPr="00483095">
        <w:rPr>
          <w:rStyle w:val="FontStyle14"/>
          <w:sz w:val="28"/>
          <w:szCs w:val="28"/>
        </w:rPr>
        <w:t>антикоррупционного</w:t>
      </w:r>
      <w:proofErr w:type="spellEnd"/>
      <w:r w:rsidRPr="00483095">
        <w:rPr>
          <w:rStyle w:val="FontStyle14"/>
          <w:sz w:val="28"/>
          <w:szCs w:val="28"/>
        </w:rPr>
        <w:t xml:space="preserve"> поведения в сферах с повышенным риском проявле</w:t>
      </w:r>
      <w:r w:rsidRPr="00483095">
        <w:rPr>
          <w:rStyle w:val="FontStyle14"/>
          <w:sz w:val="28"/>
          <w:szCs w:val="28"/>
        </w:rPr>
        <w:softHyphen/>
        <w:t xml:space="preserve">ния коррупции, а также формирования нетерпимого отношения к проявлениям коррупции; </w:t>
      </w:r>
      <w:proofErr w:type="spellStart"/>
      <w:r w:rsidRPr="00483095">
        <w:rPr>
          <w:rStyle w:val="FontStyle14"/>
          <w:sz w:val="28"/>
          <w:szCs w:val="28"/>
        </w:rPr>
        <w:t>антикоррупционный</w:t>
      </w:r>
      <w:proofErr w:type="spellEnd"/>
      <w:r w:rsidRPr="00483095">
        <w:rPr>
          <w:rStyle w:val="FontStyle14"/>
          <w:sz w:val="28"/>
          <w:szCs w:val="28"/>
        </w:rPr>
        <w:t xml:space="preserve"> мониторинг - проведение социологических ис</w:t>
      </w:r>
      <w:r w:rsidRPr="00483095">
        <w:rPr>
          <w:rStyle w:val="FontStyle14"/>
          <w:sz w:val="28"/>
          <w:szCs w:val="28"/>
        </w:rPr>
        <w:softHyphen/>
        <w:t>следований, обработка их результатов, анализ, оценка, учет и прогноз коррупци</w:t>
      </w:r>
      <w:r w:rsidRPr="00483095">
        <w:rPr>
          <w:rStyle w:val="FontStyle14"/>
          <w:sz w:val="28"/>
          <w:szCs w:val="28"/>
        </w:rPr>
        <w:softHyphen/>
        <w:t xml:space="preserve">онных факторов, коррупционных правонарушений и эффективности </w:t>
      </w:r>
      <w:proofErr w:type="spellStart"/>
      <w:r w:rsidRPr="00483095">
        <w:rPr>
          <w:rStyle w:val="FontStyle14"/>
          <w:sz w:val="28"/>
          <w:szCs w:val="28"/>
        </w:rPr>
        <w:t>антикор</w:t>
      </w:r>
      <w:r w:rsidRPr="00483095">
        <w:rPr>
          <w:rStyle w:val="FontStyle14"/>
          <w:sz w:val="28"/>
          <w:szCs w:val="28"/>
        </w:rPr>
        <w:softHyphen/>
        <w:t>рупционных</w:t>
      </w:r>
      <w:proofErr w:type="spellEnd"/>
      <w:r w:rsidRPr="00483095">
        <w:rPr>
          <w:rStyle w:val="FontStyle14"/>
          <w:sz w:val="28"/>
          <w:szCs w:val="28"/>
        </w:rPr>
        <w:t xml:space="preserve"> мероприятий в муниципальном образовании.</w:t>
      </w:r>
    </w:p>
    <w:p w:rsidR="00483095" w:rsidRPr="00483095" w:rsidRDefault="00483095" w:rsidP="00483095">
      <w:pPr>
        <w:pStyle w:val="Style11"/>
        <w:widowControl/>
        <w:spacing w:line="240" w:lineRule="exact"/>
        <w:ind w:right="10"/>
        <w:rPr>
          <w:sz w:val="28"/>
          <w:szCs w:val="28"/>
        </w:rPr>
      </w:pPr>
    </w:p>
    <w:p w:rsidR="00483095" w:rsidRPr="00483095" w:rsidRDefault="00483095" w:rsidP="00483095">
      <w:pPr>
        <w:pStyle w:val="Style11"/>
        <w:widowControl/>
        <w:spacing w:before="19" w:line="240" w:lineRule="auto"/>
        <w:ind w:right="10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Основные задачи Комиссии</w:t>
      </w:r>
    </w:p>
    <w:p w:rsidR="00483095" w:rsidRPr="00483095" w:rsidRDefault="00483095" w:rsidP="00483095">
      <w:pPr>
        <w:pStyle w:val="Style6"/>
        <w:widowControl/>
        <w:spacing w:before="197" w:line="370" w:lineRule="exact"/>
        <w:ind w:firstLine="701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Основными задачами Комиссии являются: участие в разработке и реализа</w:t>
      </w:r>
      <w:r w:rsidRPr="00483095">
        <w:rPr>
          <w:rStyle w:val="FontStyle14"/>
          <w:sz w:val="28"/>
          <w:szCs w:val="28"/>
        </w:rPr>
        <w:softHyphen/>
        <w:t xml:space="preserve">ции муниципальной </w:t>
      </w:r>
      <w:proofErr w:type="spellStart"/>
      <w:r w:rsidRPr="00483095">
        <w:rPr>
          <w:rStyle w:val="FontStyle14"/>
          <w:sz w:val="28"/>
          <w:szCs w:val="28"/>
        </w:rPr>
        <w:t>антикоррупционной</w:t>
      </w:r>
      <w:proofErr w:type="spellEnd"/>
      <w:r w:rsidRPr="00483095">
        <w:rPr>
          <w:rStyle w:val="FontStyle14"/>
          <w:sz w:val="28"/>
          <w:szCs w:val="28"/>
        </w:rPr>
        <w:t xml:space="preserve"> политики в муниципальном образова</w:t>
      </w:r>
      <w:r w:rsidRPr="00483095">
        <w:rPr>
          <w:rStyle w:val="FontStyle14"/>
          <w:sz w:val="28"/>
          <w:szCs w:val="28"/>
        </w:rPr>
        <w:softHyphen/>
        <w:t>нии; подготовка предложений, направленных на реализацию мероприятий по предупреждению коррупции, пресечению и устранению причин и условий, спо</w:t>
      </w:r>
      <w:r w:rsidRPr="00483095">
        <w:rPr>
          <w:rStyle w:val="FontStyle14"/>
          <w:sz w:val="28"/>
          <w:szCs w:val="28"/>
        </w:rPr>
        <w:softHyphen/>
        <w:t>собствующих проявлениям коррупции.</w:t>
      </w:r>
    </w:p>
    <w:p w:rsidR="00483095" w:rsidRPr="00483095" w:rsidRDefault="00483095" w:rsidP="00483095">
      <w:pPr>
        <w:pStyle w:val="Style11"/>
        <w:widowControl/>
        <w:spacing w:line="240" w:lineRule="exact"/>
        <w:ind w:right="10"/>
        <w:rPr>
          <w:sz w:val="28"/>
          <w:szCs w:val="28"/>
        </w:rPr>
      </w:pPr>
    </w:p>
    <w:p w:rsidR="00483095" w:rsidRPr="00483095" w:rsidRDefault="00483095" w:rsidP="00483095">
      <w:pPr>
        <w:pStyle w:val="Style11"/>
        <w:widowControl/>
        <w:spacing w:before="19" w:line="240" w:lineRule="auto"/>
        <w:ind w:right="10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Функции Комиссии</w:t>
      </w:r>
    </w:p>
    <w:p w:rsidR="00483095" w:rsidRPr="00483095" w:rsidRDefault="00483095" w:rsidP="00483095">
      <w:pPr>
        <w:pStyle w:val="Style6"/>
        <w:widowControl/>
        <w:spacing w:line="240" w:lineRule="exact"/>
        <w:ind w:left="710" w:firstLine="0"/>
        <w:jc w:val="left"/>
        <w:rPr>
          <w:sz w:val="28"/>
          <w:szCs w:val="28"/>
        </w:rPr>
      </w:pPr>
    </w:p>
    <w:p w:rsidR="00483095" w:rsidRPr="00483095" w:rsidRDefault="00483095" w:rsidP="00483095">
      <w:pPr>
        <w:pStyle w:val="Style6"/>
        <w:widowControl/>
        <w:spacing w:before="29" w:line="240" w:lineRule="auto"/>
        <w:ind w:left="710" w:firstLine="0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Комиссия осуществляет следующие функции:</w:t>
      </w:r>
    </w:p>
    <w:p w:rsidR="00483095" w:rsidRPr="00483095" w:rsidRDefault="00483095" w:rsidP="00483095">
      <w:pPr>
        <w:pStyle w:val="Style12"/>
        <w:widowControl/>
        <w:numPr>
          <w:ilvl w:val="0"/>
          <w:numId w:val="5"/>
        </w:numPr>
        <w:tabs>
          <w:tab w:val="left" w:pos="754"/>
        </w:tabs>
        <w:spacing w:before="211" w:line="370" w:lineRule="exact"/>
        <w:ind w:left="370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 xml:space="preserve">по реализации муниципальной </w:t>
      </w:r>
      <w:proofErr w:type="spellStart"/>
      <w:r w:rsidRPr="00483095">
        <w:rPr>
          <w:rStyle w:val="FontStyle14"/>
          <w:sz w:val="28"/>
          <w:szCs w:val="28"/>
        </w:rPr>
        <w:t>антикоррупционной</w:t>
      </w:r>
      <w:proofErr w:type="spellEnd"/>
      <w:r w:rsidRPr="00483095">
        <w:rPr>
          <w:rStyle w:val="FontStyle14"/>
          <w:sz w:val="28"/>
          <w:szCs w:val="28"/>
        </w:rPr>
        <w:t xml:space="preserve"> политики:</w:t>
      </w:r>
    </w:p>
    <w:p w:rsidR="00483095" w:rsidRPr="00483095" w:rsidRDefault="00483095" w:rsidP="00483095">
      <w:pPr>
        <w:pStyle w:val="Style8"/>
        <w:widowControl/>
        <w:spacing w:line="370" w:lineRule="exact"/>
        <w:rPr>
          <w:rStyle w:val="FontStyle14"/>
          <w:sz w:val="28"/>
          <w:szCs w:val="28"/>
        </w:rPr>
      </w:pPr>
      <w:proofErr w:type="gramStart"/>
      <w:r w:rsidRPr="00483095">
        <w:rPr>
          <w:rStyle w:val="FontStyle14"/>
          <w:sz w:val="28"/>
          <w:szCs w:val="28"/>
        </w:rPr>
        <w:t xml:space="preserve">участие в разработке направлений, форм и методов муниципальной </w:t>
      </w:r>
      <w:proofErr w:type="spellStart"/>
      <w:r w:rsidRPr="00483095">
        <w:rPr>
          <w:rStyle w:val="FontStyle14"/>
          <w:sz w:val="28"/>
          <w:szCs w:val="28"/>
        </w:rPr>
        <w:t>анти</w:t>
      </w:r>
      <w:r w:rsidRPr="00483095">
        <w:rPr>
          <w:rStyle w:val="FontStyle14"/>
          <w:sz w:val="28"/>
          <w:szCs w:val="28"/>
        </w:rPr>
        <w:softHyphen/>
        <w:t>коррупционной</w:t>
      </w:r>
      <w:proofErr w:type="spellEnd"/>
      <w:r w:rsidRPr="00483095">
        <w:rPr>
          <w:rStyle w:val="FontStyle14"/>
          <w:sz w:val="28"/>
          <w:szCs w:val="28"/>
        </w:rPr>
        <w:t xml:space="preserve">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</w:t>
      </w:r>
      <w:proofErr w:type="spellStart"/>
      <w:r w:rsidRPr="00483095">
        <w:rPr>
          <w:rStyle w:val="FontStyle14"/>
          <w:sz w:val="28"/>
          <w:szCs w:val="28"/>
        </w:rPr>
        <w:t>антикоррупционной</w:t>
      </w:r>
      <w:proofErr w:type="spellEnd"/>
      <w:r w:rsidRPr="00483095">
        <w:rPr>
          <w:rStyle w:val="FontStyle14"/>
          <w:sz w:val="28"/>
          <w:szCs w:val="28"/>
        </w:rPr>
        <w:t xml:space="preserve"> программы, поддержка общественных ор</w:t>
      </w:r>
      <w:r w:rsidRPr="00483095">
        <w:rPr>
          <w:rStyle w:val="FontStyle14"/>
          <w:sz w:val="28"/>
          <w:szCs w:val="28"/>
        </w:rPr>
        <w:softHyphen/>
        <w:t>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</w:t>
      </w:r>
      <w:r w:rsidRPr="00483095">
        <w:rPr>
          <w:rStyle w:val="FontStyle14"/>
          <w:sz w:val="28"/>
          <w:szCs w:val="28"/>
        </w:rPr>
        <w:softHyphen/>
        <w:t>собствующих</w:t>
      </w:r>
      <w:proofErr w:type="gramEnd"/>
      <w:r w:rsidRPr="00483095">
        <w:rPr>
          <w:rStyle w:val="FontStyle14"/>
          <w:sz w:val="28"/>
          <w:szCs w:val="28"/>
        </w:rPr>
        <w:t xml:space="preserve"> </w:t>
      </w:r>
      <w:proofErr w:type="gramStart"/>
      <w:r w:rsidRPr="00483095">
        <w:rPr>
          <w:rStyle w:val="FontStyle14"/>
          <w:sz w:val="28"/>
          <w:szCs w:val="28"/>
        </w:rPr>
        <w:t xml:space="preserve">проявлениям коррупции, экспертная оценка решений и действий лиц, замещающих должности муниципальной службы в Администрации </w:t>
      </w:r>
      <w:proofErr w:type="spellStart"/>
      <w:r w:rsidRPr="00483095">
        <w:rPr>
          <w:rStyle w:val="FontStyle14"/>
          <w:sz w:val="28"/>
          <w:szCs w:val="28"/>
        </w:rPr>
        <w:t>Мед-ведского</w:t>
      </w:r>
      <w:proofErr w:type="spellEnd"/>
      <w:r w:rsidRPr="00483095">
        <w:rPr>
          <w:rStyle w:val="FontStyle14"/>
          <w:sz w:val="28"/>
          <w:szCs w:val="28"/>
        </w:rPr>
        <w:t xml:space="preserve"> сельсовета в части соблюдения этики муниципальных служащих в це</w:t>
      </w:r>
      <w:r w:rsidRPr="00483095">
        <w:rPr>
          <w:rStyle w:val="FontStyle14"/>
          <w:sz w:val="28"/>
          <w:szCs w:val="28"/>
        </w:rPr>
        <w:softHyphen/>
        <w:t>лях выявления признаков конфликта интересов или проявлений коррупции, ко</w:t>
      </w:r>
      <w:r w:rsidRPr="00483095">
        <w:rPr>
          <w:rStyle w:val="FontStyle14"/>
          <w:sz w:val="28"/>
          <w:szCs w:val="28"/>
        </w:rPr>
        <w:softHyphen/>
        <w:t xml:space="preserve">ординация деятельности по проведению </w:t>
      </w:r>
      <w:proofErr w:type="spellStart"/>
      <w:r w:rsidRPr="00483095">
        <w:rPr>
          <w:rStyle w:val="FontStyle14"/>
          <w:sz w:val="28"/>
          <w:szCs w:val="28"/>
        </w:rPr>
        <w:t>антикоррупционного</w:t>
      </w:r>
      <w:proofErr w:type="spellEnd"/>
      <w:r w:rsidRPr="00483095">
        <w:rPr>
          <w:rStyle w:val="FontStyle14"/>
          <w:sz w:val="28"/>
          <w:szCs w:val="28"/>
        </w:rPr>
        <w:t xml:space="preserve"> мониторинга, вы</w:t>
      </w:r>
      <w:r w:rsidRPr="00483095">
        <w:rPr>
          <w:rStyle w:val="FontStyle14"/>
          <w:sz w:val="28"/>
          <w:szCs w:val="28"/>
        </w:rPr>
        <w:softHyphen/>
        <w:t>работка рекомендаций по организации мероприятий в области просвещения и агитации населения, муниципальных служащих в целях формирования у них на</w:t>
      </w:r>
      <w:r w:rsidRPr="00483095">
        <w:rPr>
          <w:rStyle w:val="FontStyle14"/>
          <w:sz w:val="28"/>
          <w:szCs w:val="28"/>
        </w:rPr>
        <w:softHyphen/>
        <w:t xml:space="preserve">выков </w:t>
      </w:r>
      <w:proofErr w:type="spellStart"/>
      <w:r w:rsidRPr="00483095">
        <w:rPr>
          <w:rStyle w:val="FontStyle14"/>
          <w:sz w:val="28"/>
          <w:szCs w:val="28"/>
        </w:rPr>
        <w:lastRenderedPageBreak/>
        <w:t>антикоррупционного</w:t>
      </w:r>
      <w:proofErr w:type="spellEnd"/>
      <w:r w:rsidRPr="00483095">
        <w:rPr>
          <w:rStyle w:val="FontStyle14"/>
          <w:sz w:val="28"/>
          <w:szCs w:val="28"/>
        </w:rPr>
        <w:t xml:space="preserve"> поведения в сферах</w:t>
      </w:r>
      <w:proofErr w:type="gramEnd"/>
      <w:r w:rsidRPr="00483095">
        <w:rPr>
          <w:rStyle w:val="FontStyle14"/>
          <w:sz w:val="28"/>
          <w:szCs w:val="28"/>
        </w:rPr>
        <w:t xml:space="preserve"> с повышенным риском проявле</w:t>
      </w:r>
      <w:r w:rsidRPr="00483095">
        <w:rPr>
          <w:rStyle w:val="FontStyle14"/>
          <w:sz w:val="28"/>
          <w:szCs w:val="28"/>
        </w:rPr>
        <w:softHyphen/>
        <w:t>ния коррупции, а также нетерпимого отношения к проявлениям коррупции;</w:t>
      </w:r>
    </w:p>
    <w:p w:rsidR="00483095" w:rsidRPr="00483095" w:rsidRDefault="00483095" w:rsidP="00483095">
      <w:pPr>
        <w:pStyle w:val="Style12"/>
        <w:widowControl/>
        <w:numPr>
          <w:ilvl w:val="0"/>
          <w:numId w:val="6"/>
        </w:numPr>
        <w:tabs>
          <w:tab w:val="left" w:pos="754"/>
        </w:tabs>
        <w:spacing w:before="5" w:line="370" w:lineRule="exact"/>
        <w:ind w:left="370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в сфере противодействия коррупции:</w:t>
      </w:r>
    </w:p>
    <w:p w:rsidR="00483095" w:rsidRPr="00483095" w:rsidRDefault="00483095" w:rsidP="00483095">
      <w:pPr>
        <w:pStyle w:val="Style10"/>
        <w:widowControl/>
        <w:spacing w:line="370" w:lineRule="exact"/>
        <w:ind w:left="370"/>
        <w:jc w:val="both"/>
        <w:rPr>
          <w:rStyle w:val="FontStyle14"/>
          <w:sz w:val="28"/>
          <w:szCs w:val="28"/>
        </w:rPr>
      </w:pPr>
      <w:proofErr w:type="gramStart"/>
      <w:r w:rsidRPr="00483095">
        <w:rPr>
          <w:rStyle w:val="FontStyle14"/>
          <w:sz w:val="28"/>
          <w:szCs w:val="28"/>
        </w:rPr>
        <w:t>подготовка предложений по совершенствованию системы взаимодействия государственных органов и органов местного самоуправления, общественно</w:t>
      </w:r>
      <w:r w:rsidRPr="00483095">
        <w:rPr>
          <w:rStyle w:val="FontStyle14"/>
          <w:sz w:val="28"/>
          <w:szCs w:val="28"/>
        </w:rPr>
        <w:softHyphen/>
        <w:t>сти и правоохранительных органов в целях противодействия коррупции, под</w:t>
      </w:r>
      <w:r w:rsidRPr="00483095">
        <w:rPr>
          <w:rStyle w:val="FontStyle14"/>
          <w:sz w:val="28"/>
          <w:szCs w:val="28"/>
        </w:rPr>
        <w:softHyphen/>
        <w:t>готовка предложений и рекомендаций по организации взаимодействия граж</w:t>
      </w:r>
      <w:r w:rsidRPr="00483095">
        <w:rPr>
          <w:rStyle w:val="FontStyle14"/>
          <w:sz w:val="28"/>
          <w:szCs w:val="28"/>
        </w:rPr>
        <w:softHyphen/>
        <w:t>дан, общественных и коммерческих организаций, предприятий и учреждений, Администрации Медведского сельсовета, средств массовой информации, на</w:t>
      </w:r>
      <w:r w:rsidRPr="00483095">
        <w:rPr>
          <w:rStyle w:val="FontStyle14"/>
          <w:sz w:val="28"/>
          <w:szCs w:val="28"/>
        </w:rPr>
        <w:softHyphen/>
        <w:t>правленного на противодействие коррупции, изучение отечественного и за</w:t>
      </w:r>
      <w:r w:rsidRPr="00483095">
        <w:rPr>
          <w:rStyle w:val="FontStyle14"/>
          <w:sz w:val="28"/>
          <w:szCs w:val="28"/>
        </w:rPr>
        <w:softHyphen/>
        <w:t>рубежного опыта в сфере противодействия коррупции, подготовка предложе</w:t>
      </w:r>
      <w:r w:rsidRPr="00483095">
        <w:rPr>
          <w:rStyle w:val="FontStyle14"/>
          <w:sz w:val="28"/>
          <w:szCs w:val="28"/>
        </w:rPr>
        <w:softHyphen/>
        <w:t>ний по его использованию, рассмотрение</w:t>
      </w:r>
      <w:proofErr w:type="gramEnd"/>
      <w:r w:rsidRPr="00483095">
        <w:rPr>
          <w:rStyle w:val="FontStyle14"/>
          <w:sz w:val="28"/>
          <w:szCs w:val="28"/>
        </w:rPr>
        <w:t xml:space="preserve"> на заседаниях Комиссии информа</w:t>
      </w:r>
      <w:r w:rsidRPr="00483095">
        <w:rPr>
          <w:rStyle w:val="FontStyle14"/>
          <w:sz w:val="28"/>
          <w:szCs w:val="28"/>
        </w:rPr>
        <w:softHyphen/>
        <w:t>ции о возможном наличии признаков коррупции, организация экспертизы та</w:t>
      </w:r>
      <w:r w:rsidRPr="00483095">
        <w:rPr>
          <w:rStyle w:val="FontStyle14"/>
          <w:sz w:val="28"/>
          <w:szCs w:val="28"/>
        </w:rPr>
        <w:softHyphen/>
        <w:t>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483095" w:rsidRPr="00483095" w:rsidRDefault="00483095" w:rsidP="00483095">
      <w:pPr>
        <w:pStyle w:val="Style11"/>
        <w:widowControl/>
        <w:spacing w:line="240" w:lineRule="exact"/>
        <w:ind w:right="34"/>
        <w:rPr>
          <w:sz w:val="28"/>
          <w:szCs w:val="28"/>
        </w:rPr>
      </w:pPr>
    </w:p>
    <w:p w:rsidR="00483095" w:rsidRPr="00483095" w:rsidRDefault="00483095" w:rsidP="00483095">
      <w:pPr>
        <w:pStyle w:val="Style11"/>
        <w:widowControl/>
        <w:spacing w:before="19" w:line="240" w:lineRule="auto"/>
        <w:ind w:right="34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Права Комиссии</w:t>
      </w:r>
    </w:p>
    <w:p w:rsidR="00483095" w:rsidRPr="00483095" w:rsidRDefault="00483095" w:rsidP="00483095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483095" w:rsidRPr="00483095" w:rsidRDefault="00483095" w:rsidP="00483095">
      <w:pPr>
        <w:pStyle w:val="Style3"/>
        <w:widowControl/>
        <w:spacing w:before="43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Комиссия имеет право:</w:t>
      </w:r>
    </w:p>
    <w:p w:rsidR="00483095" w:rsidRPr="00483095" w:rsidRDefault="00483095" w:rsidP="00483095">
      <w:pPr>
        <w:pStyle w:val="Style8"/>
        <w:widowControl/>
        <w:spacing w:before="206" w:line="370" w:lineRule="exact"/>
        <w:ind w:firstLine="802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принимать в пределах своей компетенции решения по организации, коор</w:t>
      </w:r>
      <w:r w:rsidRPr="00483095">
        <w:rPr>
          <w:rStyle w:val="FontStyle14"/>
          <w:sz w:val="28"/>
          <w:szCs w:val="28"/>
        </w:rPr>
        <w:softHyphen/>
        <w:t>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483095" w:rsidRPr="00483095" w:rsidRDefault="00483095" w:rsidP="00483095">
      <w:pPr>
        <w:pStyle w:val="Style8"/>
        <w:widowControl/>
        <w:spacing w:before="173" w:line="374" w:lineRule="exact"/>
        <w:ind w:firstLine="797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запрашивать и получать в установленном порядке необходимые материа</w:t>
      </w:r>
      <w:r w:rsidRPr="00483095">
        <w:rPr>
          <w:rStyle w:val="FontStyle14"/>
          <w:sz w:val="28"/>
          <w:szCs w:val="28"/>
        </w:rPr>
        <w:softHyphen/>
        <w:t>лы и информацию от общественных объединений, организаций независимо от форм собственности и должностных лиц;</w:t>
      </w:r>
    </w:p>
    <w:p w:rsidR="00483095" w:rsidRPr="00483095" w:rsidRDefault="00483095" w:rsidP="00483095">
      <w:pPr>
        <w:pStyle w:val="Style8"/>
        <w:widowControl/>
        <w:spacing w:before="178" w:line="379" w:lineRule="exact"/>
        <w:ind w:firstLine="787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привлекать для участия в работе Комиссии представителей организаций и общественных объединений (по согласованию) по вопросам деятельности Ко</w:t>
      </w:r>
      <w:r w:rsidRPr="00483095">
        <w:rPr>
          <w:rStyle w:val="FontStyle14"/>
          <w:sz w:val="28"/>
          <w:szCs w:val="28"/>
        </w:rPr>
        <w:softHyphen/>
        <w:t>миссии;</w:t>
      </w:r>
    </w:p>
    <w:p w:rsidR="00483095" w:rsidRPr="00483095" w:rsidRDefault="00483095" w:rsidP="00483095">
      <w:pPr>
        <w:pStyle w:val="Style8"/>
        <w:widowControl/>
        <w:spacing w:before="182" w:line="379" w:lineRule="exact"/>
        <w:ind w:firstLine="888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 xml:space="preserve">формировать экспертную группу для проведения </w:t>
      </w:r>
      <w:proofErr w:type="spellStart"/>
      <w:r w:rsidRPr="00483095">
        <w:rPr>
          <w:rStyle w:val="FontStyle14"/>
          <w:sz w:val="28"/>
          <w:szCs w:val="28"/>
        </w:rPr>
        <w:t>антикоррупционной</w:t>
      </w:r>
      <w:proofErr w:type="spellEnd"/>
      <w:r w:rsidRPr="00483095">
        <w:rPr>
          <w:rStyle w:val="FontStyle14"/>
          <w:sz w:val="28"/>
          <w:szCs w:val="28"/>
        </w:rPr>
        <w:t xml:space="preserve"> экспертизы правовых актов</w:t>
      </w:r>
    </w:p>
    <w:p w:rsidR="00483095" w:rsidRPr="00483095" w:rsidRDefault="00483095" w:rsidP="00483095">
      <w:pPr>
        <w:pStyle w:val="Style11"/>
        <w:widowControl/>
        <w:spacing w:line="240" w:lineRule="exact"/>
        <w:ind w:right="5"/>
        <w:rPr>
          <w:sz w:val="28"/>
          <w:szCs w:val="28"/>
        </w:rPr>
      </w:pPr>
    </w:p>
    <w:p w:rsidR="00483095" w:rsidRPr="00483095" w:rsidRDefault="00483095" w:rsidP="00483095">
      <w:pPr>
        <w:pStyle w:val="Style11"/>
        <w:widowControl/>
        <w:spacing w:before="14" w:line="240" w:lineRule="auto"/>
        <w:ind w:right="5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Организация деятельности Комиссии</w:t>
      </w:r>
    </w:p>
    <w:p w:rsidR="00483095" w:rsidRPr="00483095" w:rsidRDefault="00483095" w:rsidP="00483095">
      <w:pPr>
        <w:pStyle w:val="Style9"/>
        <w:widowControl/>
        <w:numPr>
          <w:ilvl w:val="0"/>
          <w:numId w:val="7"/>
        </w:numPr>
        <w:tabs>
          <w:tab w:val="left" w:pos="1262"/>
        </w:tabs>
        <w:spacing w:before="178" w:line="389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Комиссия и состав утверждается Постановлением главы муниципаль</w:t>
      </w:r>
      <w:r w:rsidRPr="00483095">
        <w:rPr>
          <w:rStyle w:val="FontStyle14"/>
          <w:sz w:val="28"/>
          <w:szCs w:val="28"/>
        </w:rPr>
        <w:softHyphen/>
        <w:t>ного образования.</w:t>
      </w:r>
    </w:p>
    <w:p w:rsidR="00483095" w:rsidRPr="00483095" w:rsidRDefault="00483095" w:rsidP="00483095">
      <w:pPr>
        <w:pStyle w:val="Style9"/>
        <w:widowControl/>
        <w:numPr>
          <w:ilvl w:val="0"/>
          <w:numId w:val="7"/>
        </w:numPr>
        <w:tabs>
          <w:tab w:val="left" w:pos="1262"/>
        </w:tabs>
        <w:spacing w:before="163" w:line="389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lastRenderedPageBreak/>
        <w:t>Комиссия осуществляет свою деятельность в соответствии с планом работы Комиссии.</w:t>
      </w:r>
    </w:p>
    <w:p w:rsidR="00483095" w:rsidRPr="00483095" w:rsidRDefault="00483095" w:rsidP="00483095">
      <w:pPr>
        <w:pStyle w:val="Style9"/>
        <w:widowControl/>
        <w:numPr>
          <w:ilvl w:val="0"/>
          <w:numId w:val="7"/>
        </w:numPr>
        <w:tabs>
          <w:tab w:val="left" w:pos="1262"/>
        </w:tabs>
        <w:spacing w:before="173" w:line="379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483095" w:rsidRPr="00483095" w:rsidRDefault="00483095" w:rsidP="00483095">
      <w:pPr>
        <w:pStyle w:val="Style9"/>
        <w:widowControl/>
        <w:numPr>
          <w:ilvl w:val="0"/>
          <w:numId w:val="8"/>
        </w:numPr>
        <w:tabs>
          <w:tab w:val="left" w:pos="1262"/>
        </w:tabs>
        <w:spacing w:before="67" w:line="379" w:lineRule="exact"/>
        <w:ind w:right="19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Заседание Комиссии правомочно, если на нем присутствует более по</w:t>
      </w:r>
      <w:r w:rsidRPr="00483095">
        <w:rPr>
          <w:rStyle w:val="FontStyle14"/>
          <w:sz w:val="28"/>
          <w:szCs w:val="28"/>
        </w:rPr>
        <w:softHyphen/>
        <w:t>ловины общего числа членов Комиссии.</w:t>
      </w:r>
    </w:p>
    <w:p w:rsidR="00483095" w:rsidRPr="00483095" w:rsidRDefault="00483095" w:rsidP="00483095">
      <w:pPr>
        <w:pStyle w:val="Style9"/>
        <w:widowControl/>
        <w:numPr>
          <w:ilvl w:val="0"/>
          <w:numId w:val="8"/>
        </w:numPr>
        <w:tabs>
          <w:tab w:val="left" w:pos="1262"/>
        </w:tabs>
        <w:spacing w:before="197" w:line="370" w:lineRule="exact"/>
        <w:ind w:right="5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483095" w:rsidRPr="00483095" w:rsidRDefault="00483095" w:rsidP="00483095">
      <w:pPr>
        <w:pStyle w:val="Style9"/>
        <w:widowControl/>
        <w:numPr>
          <w:ilvl w:val="0"/>
          <w:numId w:val="8"/>
        </w:numPr>
        <w:tabs>
          <w:tab w:val="left" w:pos="1262"/>
        </w:tabs>
        <w:spacing w:before="187" w:line="370" w:lineRule="exact"/>
        <w:ind w:right="10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483095" w:rsidRPr="00483095" w:rsidRDefault="00483095" w:rsidP="00483095">
      <w:pPr>
        <w:pStyle w:val="Style9"/>
        <w:widowControl/>
        <w:numPr>
          <w:ilvl w:val="0"/>
          <w:numId w:val="8"/>
        </w:numPr>
        <w:tabs>
          <w:tab w:val="left" w:pos="1262"/>
        </w:tabs>
        <w:spacing w:before="192"/>
        <w:ind w:right="10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МО.</w:t>
      </w:r>
    </w:p>
    <w:p w:rsidR="00483095" w:rsidRPr="00483095" w:rsidRDefault="00483095" w:rsidP="00483095">
      <w:pPr>
        <w:pStyle w:val="Style9"/>
        <w:widowControl/>
        <w:numPr>
          <w:ilvl w:val="0"/>
          <w:numId w:val="9"/>
        </w:numPr>
        <w:tabs>
          <w:tab w:val="left" w:pos="1291"/>
        </w:tabs>
        <w:spacing w:before="192" w:line="379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Руководство деятельностью Комиссии осуществляет председатель Комиссии.</w:t>
      </w:r>
    </w:p>
    <w:p w:rsidR="00483095" w:rsidRPr="00483095" w:rsidRDefault="00483095" w:rsidP="00483095">
      <w:pPr>
        <w:pStyle w:val="Style5"/>
        <w:widowControl/>
        <w:spacing w:before="38" w:line="566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Председатель Комиссии:</w:t>
      </w:r>
    </w:p>
    <w:p w:rsidR="00483095" w:rsidRPr="00483095" w:rsidRDefault="00483095" w:rsidP="00483095">
      <w:pPr>
        <w:pStyle w:val="Style8"/>
        <w:widowControl/>
        <w:spacing w:line="566" w:lineRule="exact"/>
        <w:ind w:left="787" w:firstLine="0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утверждает план работы Комиссии;</w:t>
      </w:r>
    </w:p>
    <w:p w:rsidR="00483095" w:rsidRPr="00483095" w:rsidRDefault="00483095" w:rsidP="00483095">
      <w:pPr>
        <w:pStyle w:val="Style8"/>
        <w:widowControl/>
        <w:spacing w:line="566" w:lineRule="exact"/>
        <w:ind w:left="792" w:firstLine="0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ведет заседания Комиссии;</w:t>
      </w:r>
    </w:p>
    <w:p w:rsidR="00483095" w:rsidRPr="00483095" w:rsidRDefault="00483095" w:rsidP="00483095">
      <w:pPr>
        <w:pStyle w:val="Style8"/>
        <w:widowControl/>
        <w:spacing w:line="566" w:lineRule="exact"/>
        <w:ind w:left="797" w:firstLine="0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подписывает протоколы заседаний Комиссии;</w:t>
      </w:r>
    </w:p>
    <w:p w:rsidR="00483095" w:rsidRPr="00483095" w:rsidRDefault="00483095" w:rsidP="00483095">
      <w:pPr>
        <w:pStyle w:val="Style8"/>
        <w:widowControl/>
        <w:spacing w:before="149" w:line="379" w:lineRule="exact"/>
        <w:ind w:firstLine="835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принимает решение о передаче информации не конфиденциального ха</w:t>
      </w:r>
      <w:r w:rsidRPr="00483095">
        <w:rPr>
          <w:rStyle w:val="FontStyle14"/>
          <w:sz w:val="28"/>
          <w:szCs w:val="28"/>
        </w:rPr>
        <w:softHyphen/>
        <w:t>рактера по рассмотренным на заседании Комиссии вопросам в средства массо</w:t>
      </w:r>
      <w:r w:rsidRPr="00483095">
        <w:rPr>
          <w:rStyle w:val="FontStyle14"/>
          <w:sz w:val="28"/>
          <w:szCs w:val="28"/>
        </w:rPr>
        <w:softHyphen/>
        <w:t>вой информации для опубликования.</w:t>
      </w:r>
    </w:p>
    <w:p w:rsidR="00483095" w:rsidRPr="00483095" w:rsidRDefault="00483095" w:rsidP="00483095">
      <w:pPr>
        <w:pStyle w:val="Style9"/>
        <w:widowControl/>
        <w:numPr>
          <w:ilvl w:val="0"/>
          <w:numId w:val="10"/>
        </w:numPr>
        <w:tabs>
          <w:tab w:val="left" w:pos="1291"/>
        </w:tabs>
        <w:spacing w:before="182" w:line="379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В отсутствие председателя Комиссии по решению председателя Ко</w:t>
      </w:r>
      <w:r w:rsidRPr="00483095">
        <w:rPr>
          <w:rStyle w:val="FontStyle14"/>
          <w:sz w:val="28"/>
          <w:szCs w:val="28"/>
        </w:rPr>
        <w:softHyphen/>
        <w:t>миссии его обязанности исполняет заместитель.</w:t>
      </w:r>
    </w:p>
    <w:p w:rsidR="00483095" w:rsidRPr="00483095" w:rsidRDefault="00483095" w:rsidP="00483095">
      <w:pPr>
        <w:pStyle w:val="Style12"/>
        <w:widowControl/>
        <w:tabs>
          <w:tab w:val="left" w:pos="1099"/>
        </w:tabs>
        <w:spacing w:before="34" w:line="566" w:lineRule="exact"/>
        <w:ind w:right="-51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5.10.</w:t>
      </w:r>
      <w:r w:rsidRPr="00483095">
        <w:rPr>
          <w:rStyle w:val="FontStyle14"/>
          <w:sz w:val="28"/>
          <w:szCs w:val="28"/>
        </w:rPr>
        <w:tab/>
        <w:t>В состав Комиссии входит секретарь Комиссии.</w:t>
      </w:r>
      <w:r w:rsidRPr="00483095">
        <w:rPr>
          <w:rStyle w:val="FontStyle14"/>
          <w:sz w:val="28"/>
          <w:szCs w:val="28"/>
        </w:rPr>
        <w:br/>
        <w:t>Секретарь Комиссии:</w:t>
      </w:r>
    </w:p>
    <w:p w:rsidR="00483095" w:rsidRPr="00483095" w:rsidRDefault="00483095" w:rsidP="00483095">
      <w:pPr>
        <w:pStyle w:val="Style8"/>
        <w:widowControl/>
        <w:spacing w:line="566" w:lineRule="exact"/>
        <w:ind w:left="797" w:firstLine="0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lastRenderedPageBreak/>
        <w:t>осуществляет подготовку проекта плана работы Комиссии;</w:t>
      </w:r>
    </w:p>
    <w:p w:rsidR="00483095" w:rsidRPr="00483095" w:rsidRDefault="00483095" w:rsidP="00483095">
      <w:pPr>
        <w:pStyle w:val="Style8"/>
        <w:widowControl/>
        <w:spacing w:line="566" w:lineRule="exact"/>
        <w:ind w:left="802" w:firstLine="0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формирует проект повестки дня заседания Комиссии;</w:t>
      </w:r>
    </w:p>
    <w:p w:rsidR="00483095" w:rsidRPr="00483095" w:rsidRDefault="00483095" w:rsidP="00483095">
      <w:pPr>
        <w:pStyle w:val="Style8"/>
        <w:widowControl/>
        <w:spacing w:before="154" w:line="379" w:lineRule="exact"/>
        <w:ind w:firstLine="792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483095" w:rsidRPr="00483095" w:rsidRDefault="00483095" w:rsidP="00483095">
      <w:pPr>
        <w:pStyle w:val="Style8"/>
        <w:widowControl/>
        <w:spacing w:before="67" w:line="374" w:lineRule="exact"/>
        <w:ind w:right="24" w:firstLine="797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информирует членов Комиссии, экспертов, иных заинтересованных лиц о дате, времени, месте и повестке дня очередного (внеочередного) заседания Ко</w:t>
      </w:r>
      <w:r w:rsidRPr="00483095">
        <w:rPr>
          <w:rStyle w:val="FontStyle14"/>
          <w:sz w:val="28"/>
          <w:szCs w:val="28"/>
        </w:rPr>
        <w:softHyphen/>
        <w:t>миссии, обеспечивает необходимыми материалами;</w:t>
      </w:r>
    </w:p>
    <w:p w:rsidR="00483095" w:rsidRPr="00483095" w:rsidRDefault="00483095" w:rsidP="00483095">
      <w:pPr>
        <w:pStyle w:val="Style8"/>
        <w:widowControl/>
        <w:spacing w:line="240" w:lineRule="exact"/>
        <w:ind w:left="787" w:firstLine="0"/>
        <w:jc w:val="left"/>
        <w:rPr>
          <w:sz w:val="28"/>
          <w:szCs w:val="28"/>
        </w:rPr>
      </w:pPr>
    </w:p>
    <w:p w:rsidR="00483095" w:rsidRPr="00483095" w:rsidRDefault="00483095" w:rsidP="00483095">
      <w:pPr>
        <w:pStyle w:val="Style8"/>
        <w:widowControl/>
        <w:spacing w:before="5" w:line="240" w:lineRule="auto"/>
        <w:ind w:left="787" w:firstLine="0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ведет и оформляет протоколы заседания Комиссии;</w:t>
      </w:r>
    </w:p>
    <w:p w:rsidR="00483095" w:rsidRPr="00483095" w:rsidRDefault="00483095" w:rsidP="00483095">
      <w:pPr>
        <w:pStyle w:val="Style8"/>
        <w:widowControl/>
        <w:spacing w:before="173" w:line="394" w:lineRule="exact"/>
        <w:ind w:firstLine="782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представляет протоколы заседания Комиссии председателю Комиссии для подписания;</w:t>
      </w:r>
    </w:p>
    <w:p w:rsidR="00483095" w:rsidRDefault="00483095" w:rsidP="00483095">
      <w:pPr>
        <w:pStyle w:val="Style3"/>
        <w:widowControl/>
        <w:spacing w:before="14" w:line="571" w:lineRule="exact"/>
        <w:ind w:right="-82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осуществл</w:t>
      </w:r>
      <w:r>
        <w:rPr>
          <w:rStyle w:val="FontStyle14"/>
          <w:sz w:val="28"/>
          <w:szCs w:val="28"/>
        </w:rPr>
        <w:t xml:space="preserve">яет контроль выполнения решений </w:t>
      </w:r>
      <w:r w:rsidRPr="00483095">
        <w:rPr>
          <w:rStyle w:val="FontStyle14"/>
          <w:sz w:val="28"/>
          <w:szCs w:val="28"/>
        </w:rPr>
        <w:t xml:space="preserve">Комиссии; </w:t>
      </w:r>
    </w:p>
    <w:p w:rsidR="00483095" w:rsidRPr="00483095" w:rsidRDefault="00483095" w:rsidP="00483095">
      <w:pPr>
        <w:pStyle w:val="Style3"/>
        <w:widowControl/>
        <w:spacing w:before="14" w:line="571" w:lineRule="exact"/>
        <w:ind w:right="-82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организует выполнение поручений председателя Комиссии.</w:t>
      </w:r>
    </w:p>
    <w:p w:rsidR="00483095" w:rsidRPr="00483095" w:rsidRDefault="00483095" w:rsidP="00483095">
      <w:pPr>
        <w:pStyle w:val="Style9"/>
        <w:widowControl/>
        <w:numPr>
          <w:ilvl w:val="0"/>
          <w:numId w:val="11"/>
        </w:numPr>
        <w:tabs>
          <w:tab w:val="left" w:pos="1147"/>
        </w:tabs>
        <w:spacing w:before="144" w:line="389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Члены Комиссии при рассмотрении на заседании Комиссии вопросов обладают равными правами.</w:t>
      </w:r>
    </w:p>
    <w:p w:rsidR="00483095" w:rsidRPr="00483095" w:rsidRDefault="00483095" w:rsidP="00483095">
      <w:pPr>
        <w:pStyle w:val="Style9"/>
        <w:widowControl/>
        <w:numPr>
          <w:ilvl w:val="0"/>
          <w:numId w:val="11"/>
        </w:numPr>
        <w:tabs>
          <w:tab w:val="left" w:pos="1147"/>
        </w:tabs>
        <w:spacing w:before="187" w:line="370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Члены Комиссии вправе решением Комиссии установить порядок пе</w:t>
      </w:r>
      <w:r w:rsidRPr="00483095">
        <w:rPr>
          <w:rStyle w:val="FontStyle14"/>
          <w:sz w:val="28"/>
          <w:szCs w:val="28"/>
        </w:rPr>
        <w:softHyphen/>
        <w:t>редачи членом Комиссии своего голоса другому члену Комиссии в связи с от</w:t>
      </w:r>
      <w:r w:rsidRPr="00483095">
        <w:rPr>
          <w:rStyle w:val="FontStyle14"/>
          <w:sz w:val="28"/>
          <w:szCs w:val="28"/>
        </w:rPr>
        <w:softHyphen/>
        <w:t>сутствием на заседании по уважительной причине. Факт передачи членом Ко</w:t>
      </w:r>
      <w:r w:rsidRPr="00483095">
        <w:rPr>
          <w:rStyle w:val="FontStyle14"/>
          <w:sz w:val="28"/>
          <w:szCs w:val="28"/>
        </w:rPr>
        <w:softHyphen/>
        <w:t>миссии своего голоса другому члену Комиссии регистрируется в протоколе за</w:t>
      </w:r>
      <w:r w:rsidRPr="00483095">
        <w:rPr>
          <w:rStyle w:val="FontStyle14"/>
          <w:sz w:val="28"/>
          <w:szCs w:val="28"/>
        </w:rPr>
        <w:softHyphen/>
        <w:t>седания Комиссии.</w:t>
      </w:r>
    </w:p>
    <w:p w:rsidR="00483095" w:rsidRPr="00483095" w:rsidRDefault="00483095" w:rsidP="00483095">
      <w:pPr>
        <w:pStyle w:val="Style9"/>
        <w:widowControl/>
        <w:numPr>
          <w:ilvl w:val="0"/>
          <w:numId w:val="11"/>
        </w:numPr>
        <w:tabs>
          <w:tab w:val="left" w:pos="1147"/>
        </w:tabs>
        <w:spacing w:before="178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483095" w:rsidRP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line="240" w:lineRule="exact"/>
        <w:ind w:left="4805"/>
        <w:jc w:val="both"/>
        <w:rPr>
          <w:sz w:val="28"/>
          <w:szCs w:val="28"/>
        </w:rPr>
      </w:pPr>
    </w:p>
    <w:p w:rsidR="00483095" w:rsidRPr="00483095" w:rsidRDefault="00483095" w:rsidP="00483095">
      <w:pPr>
        <w:pStyle w:val="Style5"/>
        <w:widowControl/>
        <w:spacing w:before="230" w:line="240" w:lineRule="auto"/>
        <w:ind w:left="4805"/>
        <w:jc w:val="both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lastRenderedPageBreak/>
        <w:t>Приложение 2</w:t>
      </w:r>
    </w:p>
    <w:p w:rsidR="00483095" w:rsidRDefault="00483095" w:rsidP="00483095">
      <w:pPr>
        <w:pStyle w:val="Style5"/>
        <w:widowControl/>
        <w:spacing w:before="67" w:line="322" w:lineRule="exact"/>
        <w:ind w:left="4766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к Постановлению главы муниципаль</w:t>
      </w:r>
      <w:r w:rsidRPr="00483095">
        <w:rPr>
          <w:rStyle w:val="FontStyle14"/>
          <w:sz w:val="28"/>
          <w:szCs w:val="28"/>
        </w:rPr>
        <w:softHyphen/>
        <w:t>ного образования</w:t>
      </w:r>
    </w:p>
    <w:p w:rsidR="00483095" w:rsidRPr="00483095" w:rsidRDefault="00483095" w:rsidP="00483095">
      <w:pPr>
        <w:pStyle w:val="Style5"/>
        <w:widowControl/>
        <w:spacing w:before="67" w:line="322" w:lineRule="exact"/>
        <w:ind w:left="476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о</w:t>
      </w:r>
      <w:r w:rsidRPr="00483095">
        <w:rPr>
          <w:rStyle w:val="FontStyle14"/>
          <w:sz w:val="28"/>
          <w:szCs w:val="28"/>
        </w:rPr>
        <w:t>т 18 марта 2014г. № 17-п</w:t>
      </w:r>
    </w:p>
    <w:p w:rsidR="00483095" w:rsidRPr="00483095" w:rsidRDefault="00483095" w:rsidP="00483095">
      <w:pPr>
        <w:pStyle w:val="Style11"/>
        <w:widowControl/>
        <w:spacing w:line="240" w:lineRule="exact"/>
        <w:ind w:left="230"/>
        <w:rPr>
          <w:sz w:val="28"/>
          <w:szCs w:val="28"/>
        </w:rPr>
      </w:pPr>
    </w:p>
    <w:p w:rsidR="00483095" w:rsidRDefault="00483095" w:rsidP="00483095">
      <w:pPr>
        <w:pStyle w:val="Style11"/>
        <w:widowControl/>
        <w:spacing w:before="197" w:line="571" w:lineRule="exact"/>
        <w:ind w:left="230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 xml:space="preserve">СОСТАВ КОМИССИИ </w:t>
      </w:r>
    </w:p>
    <w:p w:rsidR="00483095" w:rsidRPr="00483095" w:rsidRDefault="00483095" w:rsidP="00483095">
      <w:pPr>
        <w:pStyle w:val="Style11"/>
        <w:widowControl/>
        <w:spacing w:before="197" w:line="571" w:lineRule="exact"/>
        <w:ind w:left="230"/>
        <w:rPr>
          <w:rStyle w:val="FontStyle15"/>
          <w:sz w:val="28"/>
          <w:szCs w:val="28"/>
        </w:rPr>
      </w:pPr>
      <w:r w:rsidRPr="00483095">
        <w:rPr>
          <w:rStyle w:val="FontStyle15"/>
          <w:sz w:val="28"/>
          <w:szCs w:val="28"/>
        </w:rPr>
        <w:t>ПО ПРОТИВОДЕЙСТВИЮ КОРРУПЦИИ В МУНИЦИПАЛЬНОМ ОБРАЗОВАНИИ МЕДВЕДСКИЙ СЕЛЬСОВЕТ</w:t>
      </w:r>
    </w:p>
    <w:p w:rsidR="00483095" w:rsidRPr="00483095" w:rsidRDefault="00483095" w:rsidP="00483095">
      <w:pPr>
        <w:pStyle w:val="Style3"/>
        <w:widowControl/>
        <w:spacing w:before="14" w:line="571" w:lineRule="exact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Председатель комиссии:</w:t>
      </w:r>
    </w:p>
    <w:p w:rsidR="00483095" w:rsidRDefault="00483095" w:rsidP="00483095">
      <w:pPr>
        <w:pStyle w:val="Style3"/>
        <w:widowControl/>
        <w:tabs>
          <w:tab w:val="left" w:pos="9214"/>
        </w:tabs>
        <w:spacing w:line="571" w:lineRule="exact"/>
        <w:ind w:right="91"/>
        <w:jc w:val="left"/>
        <w:rPr>
          <w:rStyle w:val="FontStyle14"/>
          <w:sz w:val="28"/>
          <w:szCs w:val="28"/>
        </w:rPr>
      </w:pPr>
      <w:proofErr w:type="spellStart"/>
      <w:r w:rsidRPr="00483095">
        <w:rPr>
          <w:rStyle w:val="FontStyle14"/>
          <w:sz w:val="28"/>
          <w:szCs w:val="28"/>
        </w:rPr>
        <w:t>Неретин</w:t>
      </w:r>
      <w:proofErr w:type="spellEnd"/>
      <w:r w:rsidRPr="00483095">
        <w:rPr>
          <w:rStyle w:val="FontStyle14"/>
          <w:sz w:val="28"/>
          <w:szCs w:val="28"/>
        </w:rPr>
        <w:t xml:space="preserve"> Сергей Иванови</w:t>
      </w:r>
      <w:proofErr w:type="gramStart"/>
      <w:r w:rsidRPr="00483095">
        <w:rPr>
          <w:rStyle w:val="FontStyle14"/>
          <w:sz w:val="28"/>
          <w:szCs w:val="28"/>
        </w:rPr>
        <w:t>ч-</w:t>
      </w:r>
      <w:proofErr w:type="gramEnd"/>
      <w:r w:rsidRPr="00483095">
        <w:rPr>
          <w:rStyle w:val="FontStyle14"/>
          <w:sz w:val="28"/>
          <w:szCs w:val="28"/>
        </w:rPr>
        <w:t xml:space="preserve"> глава муниципального образования</w:t>
      </w:r>
    </w:p>
    <w:p w:rsidR="00483095" w:rsidRPr="00483095" w:rsidRDefault="00483095" w:rsidP="00483095">
      <w:pPr>
        <w:pStyle w:val="Style3"/>
        <w:widowControl/>
        <w:spacing w:line="571" w:lineRule="exact"/>
        <w:ind w:right="2074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Заместитель председателя Комиссии:</w:t>
      </w:r>
    </w:p>
    <w:p w:rsidR="00483095" w:rsidRPr="00483095" w:rsidRDefault="00483095" w:rsidP="00483095">
      <w:pPr>
        <w:pStyle w:val="Style3"/>
        <w:widowControl/>
        <w:spacing w:before="139" w:line="384" w:lineRule="exact"/>
        <w:rPr>
          <w:rStyle w:val="FontStyle14"/>
          <w:sz w:val="28"/>
          <w:szCs w:val="28"/>
        </w:rPr>
      </w:pPr>
      <w:proofErr w:type="spellStart"/>
      <w:r w:rsidRPr="00483095">
        <w:rPr>
          <w:rStyle w:val="FontStyle14"/>
          <w:sz w:val="28"/>
          <w:szCs w:val="28"/>
        </w:rPr>
        <w:t>Дунилина</w:t>
      </w:r>
      <w:proofErr w:type="spellEnd"/>
      <w:r w:rsidRPr="00483095">
        <w:rPr>
          <w:rStyle w:val="FontStyle14"/>
          <w:sz w:val="28"/>
          <w:szCs w:val="28"/>
        </w:rPr>
        <w:t xml:space="preserve"> Лидия Васильевна - специалист 2 категории администрации сельсо</w:t>
      </w:r>
      <w:r w:rsidRPr="00483095">
        <w:rPr>
          <w:rStyle w:val="FontStyle14"/>
          <w:sz w:val="28"/>
          <w:szCs w:val="28"/>
        </w:rPr>
        <w:softHyphen/>
        <w:t>вета</w:t>
      </w:r>
    </w:p>
    <w:p w:rsidR="00483095" w:rsidRPr="00483095" w:rsidRDefault="00483095" w:rsidP="00483095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483095" w:rsidRPr="00483095" w:rsidRDefault="00483095" w:rsidP="00483095">
      <w:pPr>
        <w:pStyle w:val="Style3"/>
        <w:widowControl/>
        <w:spacing w:before="10"/>
        <w:jc w:val="lef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>Секретарь комиссии:</w:t>
      </w:r>
    </w:p>
    <w:p w:rsidR="00483095" w:rsidRDefault="00483095" w:rsidP="00483095">
      <w:pPr>
        <w:pStyle w:val="Style3"/>
        <w:widowControl/>
        <w:spacing w:before="5" w:line="595" w:lineRule="exact"/>
        <w:rPr>
          <w:rStyle w:val="FontStyle14"/>
          <w:sz w:val="28"/>
          <w:szCs w:val="28"/>
        </w:rPr>
      </w:pPr>
      <w:proofErr w:type="spellStart"/>
      <w:r w:rsidRPr="00483095">
        <w:rPr>
          <w:rStyle w:val="FontStyle14"/>
          <w:sz w:val="28"/>
          <w:szCs w:val="28"/>
        </w:rPr>
        <w:t>Сушинцева</w:t>
      </w:r>
      <w:proofErr w:type="spellEnd"/>
      <w:r w:rsidRPr="00483095">
        <w:rPr>
          <w:rStyle w:val="FontStyle14"/>
          <w:sz w:val="28"/>
          <w:szCs w:val="28"/>
        </w:rPr>
        <w:t xml:space="preserve"> Вера Павловна - специалист 2 категории администрации сельсовета</w:t>
      </w:r>
    </w:p>
    <w:p w:rsidR="00483095" w:rsidRPr="00483095" w:rsidRDefault="00483095" w:rsidP="00483095">
      <w:pPr>
        <w:pStyle w:val="Style3"/>
        <w:widowControl/>
        <w:spacing w:before="5" w:line="595" w:lineRule="exact"/>
        <w:rPr>
          <w:rStyle w:val="FontStyle14"/>
          <w:sz w:val="28"/>
          <w:szCs w:val="28"/>
        </w:rPr>
      </w:pPr>
      <w:r w:rsidRPr="00483095">
        <w:rPr>
          <w:rStyle w:val="FontStyle14"/>
          <w:sz w:val="28"/>
          <w:szCs w:val="28"/>
        </w:rPr>
        <w:t xml:space="preserve"> Члены комиссии:</w:t>
      </w:r>
    </w:p>
    <w:p w:rsidR="00483095" w:rsidRPr="00483095" w:rsidRDefault="00483095" w:rsidP="00483095">
      <w:pPr>
        <w:pStyle w:val="Style3"/>
        <w:widowControl/>
        <w:spacing w:before="211"/>
        <w:jc w:val="left"/>
        <w:rPr>
          <w:rStyle w:val="FontStyle14"/>
          <w:sz w:val="28"/>
          <w:szCs w:val="28"/>
        </w:rPr>
      </w:pPr>
      <w:proofErr w:type="spellStart"/>
      <w:r w:rsidRPr="00483095">
        <w:rPr>
          <w:rStyle w:val="FontStyle14"/>
          <w:sz w:val="28"/>
          <w:szCs w:val="28"/>
        </w:rPr>
        <w:t>Коробкова</w:t>
      </w:r>
      <w:proofErr w:type="spellEnd"/>
      <w:r w:rsidRPr="00483095">
        <w:rPr>
          <w:rStyle w:val="FontStyle14"/>
          <w:sz w:val="28"/>
          <w:szCs w:val="28"/>
        </w:rPr>
        <w:t xml:space="preserve"> Людмила Владимировна - специалист ВУС</w:t>
      </w:r>
    </w:p>
    <w:p w:rsidR="007D2A10" w:rsidRPr="00483095" w:rsidRDefault="007D2A10">
      <w:pPr>
        <w:rPr>
          <w:sz w:val="28"/>
          <w:szCs w:val="28"/>
        </w:rPr>
      </w:pPr>
    </w:p>
    <w:sectPr w:rsidR="007D2A10" w:rsidRPr="00483095" w:rsidSect="00483095">
      <w:type w:val="continuous"/>
      <w:pgSz w:w="11905" w:h="16837"/>
      <w:pgMar w:top="953" w:right="1324" w:bottom="1233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23A"/>
    <w:multiLevelType w:val="singleLevel"/>
    <w:tmpl w:val="47A03748"/>
    <w:lvl w:ilvl="0">
      <w:start w:val="1"/>
      <w:numFmt w:val="decimal"/>
      <w:lvlText w:val="5.%1."/>
      <w:legacy w:legacy="1" w:legacySpace="0" w:legacyIndent="1262"/>
      <w:lvlJc w:val="left"/>
      <w:rPr>
        <w:rFonts w:ascii="Times New Roman" w:hAnsi="Times New Roman" w:cs="Times New Roman" w:hint="default"/>
      </w:rPr>
    </w:lvl>
  </w:abstractNum>
  <w:abstractNum w:abstractNumId="1">
    <w:nsid w:val="0D1A5EB2"/>
    <w:multiLevelType w:val="singleLevel"/>
    <w:tmpl w:val="3BF0B26A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4827506"/>
    <w:multiLevelType w:val="singleLevel"/>
    <w:tmpl w:val="64BAC45E"/>
    <w:lvl w:ilvl="0">
      <w:start w:val="9"/>
      <w:numFmt w:val="decimal"/>
      <w:lvlText w:val="5.%1."/>
      <w:legacy w:legacy="1" w:legacySpace="0" w:legacyIndent="1291"/>
      <w:lvlJc w:val="left"/>
      <w:rPr>
        <w:rFonts w:ascii="Times New Roman" w:hAnsi="Times New Roman" w:cs="Times New Roman" w:hint="default"/>
      </w:rPr>
    </w:lvl>
  </w:abstractNum>
  <w:abstractNum w:abstractNumId="3">
    <w:nsid w:val="1B844B0C"/>
    <w:multiLevelType w:val="singleLevel"/>
    <w:tmpl w:val="BB0C5D08"/>
    <w:lvl w:ilvl="0">
      <w:start w:val="1"/>
      <w:numFmt w:val="decimal"/>
      <w:lvlText w:val="1.%1."/>
      <w:legacy w:legacy="1" w:legacySpace="0" w:legacyIndent="1258"/>
      <w:lvlJc w:val="left"/>
      <w:rPr>
        <w:rFonts w:ascii="Times New Roman" w:hAnsi="Times New Roman" w:cs="Times New Roman" w:hint="default"/>
      </w:rPr>
    </w:lvl>
  </w:abstractNum>
  <w:abstractNum w:abstractNumId="4">
    <w:nsid w:val="3A91179C"/>
    <w:multiLevelType w:val="singleLevel"/>
    <w:tmpl w:val="BD4EE628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7A2245C0"/>
    <w:multiLevelType w:val="singleLevel"/>
    <w:tmpl w:val="A51A6A5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7DD34957"/>
    <w:multiLevelType w:val="singleLevel"/>
    <w:tmpl w:val="8572CF94"/>
    <w:lvl w:ilvl="0">
      <w:start w:val="11"/>
      <w:numFmt w:val="decimal"/>
      <w:lvlText w:val="5.%1."/>
      <w:legacy w:legacy="1" w:legacySpace="0" w:legacyIndent="114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4"/>
        <w:numFmt w:val="decimal"/>
        <w:lvlText w:val="5.%1."/>
        <w:legacy w:legacy="1" w:legacySpace="0" w:legacyIndent="126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4"/>
        <w:numFmt w:val="decimal"/>
        <w:lvlText w:val="5.%1."/>
        <w:legacy w:legacy="1" w:legacySpace="0" w:legacyIndent="12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95"/>
    <w:rsid w:val="00087B6B"/>
    <w:rsid w:val="00483095"/>
    <w:rsid w:val="007D2A10"/>
    <w:rsid w:val="00C41376"/>
    <w:rsid w:val="00D8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3095"/>
    <w:pPr>
      <w:widowControl w:val="0"/>
      <w:autoSpaceDE w:val="0"/>
      <w:autoSpaceDN w:val="0"/>
      <w:adjustRightInd w:val="0"/>
      <w:spacing w:after="0" w:line="322" w:lineRule="exact"/>
      <w:ind w:firstLine="11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3095"/>
    <w:pPr>
      <w:widowControl w:val="0"/>
      <w:autoSpaceDE w:val="0"/>
      <w:autoSpaceDN w:val="0"/>
      <w:adjustRightInd w:val="0"/>
      <w:spacing w:after="0" w:line="322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30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3095"/>
    <w:pPr>
      <w:widowControl w:val="0"/>
      <w:autoSpaceDE w:val="0"/>
      <w:autoSpaceDN w:val="0"/>
      <w:adjustRightInd w:val="0"/>
      <w:spacing w:after="0" w:line="322" w:lineRule="exact"/>
      <w:ind w:hanging="8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3095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3095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3095"/>
    <w:pPr>
      <w:widowControl w:val="0"/>
      <w:autoSpaceDE w:val="0"/>
      <w:autoSpaceDN w:val="0"/>
      <w:adjustRightInd w:val="0"/>
      <w:spacing w:after="0" w:line="37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83095"/>
    <w:pPr>
      <w:widowControl w:val="0"/>
      <w:autoSpaceDE w:val="0"/>
      <w:autoSpaceDN w:val="0"/>
      <w:adjustRightInd w:val="0"/>
      <w:spacing w:after="0" w:line="371" w:lineRule="exact"/>
      <w:ind w:firstLine="8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309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3095"/>
    <w:pPr>
      <w:widowControl w:val="0"/>
      <w:autoSpaceDE w:val="0"/>
      <w:autoSpaceDN w:val="0"/>
      <w:adjustRightInd w:val="0"/>
      <w:spacing w:after="0" w:line="379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3095"/>
    <w:pPr>
      <w:widowControl w:val="0"/>
      <w:autoSpaceDE w:val="0"/>
      <w:autoSpaceDN w:val="0"/>
      <w:adjustRightInd w:val="0"/>
      <w:spacing w:after="0" w:line="5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3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309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8309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1537</Words>
  <Characters>8763</Characters>
  <Application>Microsoft Office Word</Application>
  <DocSecurity>0</DocSecurity>
  <Lines>73</Lines>
  <Paragraphs>20</Paragraphs>
  <ScaleCrop>false</ScaleCrop>
  <Company>Microsoft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2014-03-24T05:07:00Z</dcterms:created>
  <dcterms:modified xsi:type="dcterms:W3CDTF">2014-03-31T08:56:00Z</dcterms:modified>
</cp:coreProperties>
</file>